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04" w:rsidRPr="00F15004" w:rsidRDefault="00F15004" w:rsidP="00F15004">
      <w:pPr>
        <w:pStyle w:val="1"/>
        <w:jc w:val="center"/>
        <w:rPr>
          <w:rFonts w:ascii="Times New Roman" w:hAnsi="Times New Roman" w:cs="Times New Roman"/>
          <w:bCs w:val="0"/>
          <w:color w:val="0000FF"/>
          <w:sz w:val="24"/>
          <w:szCs w:val="24"/>
        </w:rPr>
      </w:pPr>
      <w:r w:rsidRPr="00F15004">
        <w:rPr>
          <w:rFonts w:ascii="Times New Roman" w:hAnsi="Times New Roman" w:cs="Times New Roman"/>
          <w:bCs w:val="0"/>
          <w:color w:val="0000FF"/>
          <w:sz w:val="24"/>
          <w:szCs w:val="24"/>
        </w:rPr>
        <w:t xml:space="preserve">Из практики работы  </w:t>
      </w:r>
    </w:p>
    <w:p w:rsidR="00F15004" w:rsidRPr="00F15004" w:rsidRDefault="00F15004" w:rsidP="00F15004">
      <w:pPr>
        <w:pStyle w:val="1"/>
        <w:jc w:val="center"/>
        <w:rPr>
          <w:rFonts w:ascii="Times New Roman" w:hAnsi="Times New Roman" w:cs="Times New Roman"/>
          <w:bCs w:val="0"/>
          <w:color w:val="0000FF"/>
          <w:sz w:val="24"/>
          <w:szCs w:val="24"/>
        </w:rPr>
      </w:pPr>
      <w:r w:rsidRPr="00F15004">
        <w:rPr>
          <w:rFonts w:ascii="Times New Roman" w:hAnsi="Times New Roman" w:cs="Times New Roman"/>
          <w:bCs w:val="0"/>
          <w:color w:val="0000FF"/>
          <w:sz w:val="24"/>
          <w:szCs w:val="24"/>
        </w:rPr>
        <w:t>библиотек вузов Ивановской области</w:t>
      </w:r>
    </w:p>
    <w:p w:rsidR="00F15004" w:rsidRPr="00F15004" w:rsidRDefault="00F15004" w:rsidP="00F15004">
      <w:pPr>
        <w:pStyle w:val="1"/>
        <w:jc w:val="center"/>
        <w:rPr>
          <w:rFonts w:ascii="Times New Roman" w:hAnsi="Times New Roman" w:cs="Times New Roman"/>
          <w:bCs w:val="0"/>
          <w:color w:val="0000FF"/>
          <w:sz w:val="24"/>
          <w:szCs w:val="24"/>
        </w:rPr>
      </w:pPr>
      <w:r w:rsidRPr="00F15004">
        <w:rPr>
          <w:rFonts w:ascii="Times New Roman" w:hAnsi="Times New Roman" w:cs="Times New Roman"/>
          <w:bCs w:val="0"/>
          <w:color w:val="0000FF"/>
          <w:sz w:val="24"/>
          <w:szCs w:val="24"/>
        </w:rPr>
        <w:t xml:space="preserve"> в 2016 году</w:t>
      </w:r>
    </w:p>
    <w:p w:rsidR="00F15004" w:rsidRPr="00F15004" w:rsidRDefault="00F15004" w:rsidP="00F15004">
      <w:pPr>
        <w:rPr>
          <w:color w:val="0000FF"/>
        </w:rPr>
      </w:pPr>
    </w:p>
    <w:p w:rsidR="00F15004" w:rsidRPr="00F15004" w:rsidRDefault="00F15004" w:rsidP="00F15004">
      <w:pPr>
        <w:numPr>
          <w:ilvl w:val="0"/>
          <w:numId w:val="6"/>
        </w:numPr>
        <w:jc w:val="center"/>
        <w:rPr>
          <w:b/>
          <w:color w:val="0000FF"/>
        </w:rPr>
      </w:pPr>
      <w:r w:rsidRPr="00F15004">
        <w:rPr>
          <w:b/>
          <w:color w:val="0000FF"/>
        </w:rPr>
        <w:t>Структура библиотеки</w:t>
      </w:r>
    </w:p>
    <w:p w:rsidR="00F15004" w:rsidRPr="00F15004" w:rsidRDefault="00F15004" w:rsidP="00F15004">
      <w:pPr>
        <w:ind w:left="360" w:hanging="360"/>
        <w:rPr>
          <w:b/>
          <w:i/>
          <w:color w:val="0000FF"/>
        </w:rPr>
      </w:pPr>
      <w:r w:rsidRPr="00F15004">
        <w:rPr>
          <w:b/>
          <w:i/>
          <w:color w:val="0000FF"/>
        </w:rPr>
        <w:t>ИГЭУ</w:t>
      </w:r>
    </w:p>
    <w:p w:rsidR="00F15004" w:rsidRPr="00F15004" w:rsidRDefault="00F15004" w:rsidP="00F15004">
      <w:pPr>
        <w:ind w:left="360" w:hanging="360"/>
        <w:rPr>
          <w:b/>
          <w:i/>
          <w:color w:val="0000FF"/>
        </w:rPr>
      </w:pPr>
    </w:p>
    <w:p w:rsidR="00F15004" w:rsidRPr="00F15004" w:rsidRDefault="00F15004" w:rsidP="00F15004">
      <w:pPr>
        <w:jc w:val="both"/>
      </w:pPr>
      <w:r w:rsidRPr="00F15004">
        <w:t>- В библиотеке прошла структурная</w:t>
      </w:r>
      <w:r w:rsidRPr="00F15004">
        <w:rPr>
          <w:b/>
          <w:color w:val="0000FF"/>
        </w:rPr>
        <w:t xml:space="preserve"> </w:t>
      </w:r>
      <w:r w:rsidRPr="00F15004">
        <w:t>реорганизация научно-библиографического отдела. Его составной частью стал Зал электронных ресурсов библиотеки.</w:t>
      </w:r>
    </w:p>
    <w:p w:rsidR="00F15004" w:rsidRPr="00F15004" w:rsidRDefault="00F15004" w:rsidP="00F15004">
      <w:pPr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jc w:val="both"/>
        <w:rPr>
          <w:b/>
          <w:i/>
          <w:color w:val="0000FF"/>
        </w:rPr>
      </w:pPr>
      <w:r w:rsidRPr="00F15004">
        <w:rPr>
          <w:b/>
          <w:i/>
          <w:color w:val="0000FF"/>
        </w:rPr>
        <w:t>ИВГПУ</w:t>
      </w:r>
    </w:p>
    <w:p w:rsidR="00F15004" w:rsidRPr="00F15004" w:rsidRDefault="00F15004" w:rsidP="00F15004">
      <w:pPr>
        <w:jc w:val="both"/>
        <w:rPr>
          <w:b/>
          <w:i/>
          <w:color w:val="0000FF"/>
        </w:rPr>
      </w:pPr>
    </w:p>
    <w:p w:rsidR="00F15004" w:rsidRPr="00F15004" w:rsidRDefault="00F15004" w:rsidP="00F15004">
      <w:r w:rsidRPr="00F15004">
        <w:t xml:space="preserve"> - Из структуры библиотеки выведены:</w:t>
      </w:r>
    </w:p>
    <w:p w:rsidR="00F15004" w:rsidRPr="00F15004" w:rsidRDefault="00F15004" w:rsidP="00F15004">
      <w:pPr>
        <w:numPr>
          <w:ilvl w:val="0"/>
          <w:numId w:val="29"/>
        </w:numPr>
      </w:pPr>
      <w:r w:rsidRPr="00F15004">
        <w:t xml:space="preserve"> Отдел комплектования фондов;</w:t>
      </w:r>
    </w:p>
    <w:p w:rsidR="00F15004" w:rsidRPr="00F15004" w:rsidRDefault="00F15004" w:rsidP="00F15004">
      <w:pPr>
        <w:numPr>
          <w:ilvl w:val="0"/>
          <w:numId w:val="29"/>
        </w:numPr>
      </w:pPr>
      <w:r w:rsidRPr="00F15004">
        <w:t>Отдел обработки документов и организации каталогов;</w:t>
      </w:r>
    </w:p>
    <w:p w:rsidR="00F15004" w:rsidRPr="00F15004" w:rsidRDefault="00F15004" w:rsidP="00F15004">
      <w:pPr>
        <w:numPr>
          <w:ilvl w:val="0"/>
          <w:numId w:val="29"/>
        </w:numPr>
      </w:pPr>
      <w:r w:rsidRPr="00F15004">
        <w:t>сектор Читальный зал для преподавателей;</w:t>
      </w:r>
    </w:p>
    <w:p w:rsidR="00F15004" w:rsidRPr="00F15004" w:rsidRDefault="00F15004" w:rsidP="00F15004">
      <w:pPr>
        <w:numPr>
          <w:ilvl w:val="0"/>
          <w:numId w:val="29"/>
        </w:numPr>
      </w:pPr>
      <w:r w:rsidRPr="00F15004">
        <w:t>читальный зал для студентов в ТИ;</w:t>
      </w:r>
    </w:p>
    <w:p w:rsidR="00F15004" w:rsidRPr="00F15004" w:rsidRDefault="00F15004" w:rsidP="00F15004">
      <w:pPr>
        <w:numPr>
          <w:ilvl w:val="0"/>
          <w:numId w:val="29"/>
        </w:numPr>
      </w:pPr>
      <w:r w:rsidRPr="00F15004">
        <w:t>электронный читальный зал в ТИ.</w:t>
      </w:r>
    </w:p>
    <w:p w:rsidR="00F15004" w:rsidRPr="00F15004" w:rsidRDefault="00F15004" w:rsidP="00F15004">
      <w:r w:rsidRPr="00F15004">
        <w:t xml:space="preserve">    -  Создан  Отдел комплектования фондов и организации каталогов. </w:t>
      </w:r>
    </w:p>
    <w:p w:rsidR="00F15004" w:rsidRPr="00F15004" w:rsidRDefault="00F15004" w:rsidP="00F15004">
      <w:pPr>
        <w:rPr>
          <w:b/>
          <w:i/>
          <w:color w:val="0000FF"/>
        </w:rPr>
      </w:pPr>
    </w:p>
    <w:p w:rsidR="00F15004" w:rsidRPr="00F15004" w:rsidRDefault="00F15004" w:rsidP="00F15004">
      <w:pPr>
        <w:rPr>
          <w:b/>
          <w:i/>
          <w:color w:val="0000FF"/>
        </w:rPr>
      </w:pPr>
    </w:p>
    <w:p w:rsidR="00F15004" w:rsidRPr="00F15004" w:rsidRDefault="00F15004" w:rsidP="00F15004">
      <w:pPr>
        <w:numPr>
          <w:ilvl w:val="0"/>
          <w:numId w:val="6"/>
        </w:numPr>
        <w:jc w:val="center"/>
        <w:rPr>
          <w:b/>
          <w:color w:val="0000FF"/>
        </w:rPr>
      </w:pPr>
      <w:r w:rsidRPr="00F15004">
        <w:rPr>
          <w:b/>
          <w:color w:val="0000FF"/>
        </w:rPr>
        <w:t>Компьютеризация библиотечных процессов</w:t>
      </w:r>
    </w:p>
    <w:p w:rsidR="00F15004" w:rsidRPr="00F15004" w:rsidRDefault="00F15004" w:rsidP="00F15004">
      <w:pPr>
        <w:ind w:left="360"/>
        <w:rPr>
          <w:b/>
          <w:color w:val="0000FF"/>
        </w:rPr>
      </w:pPr>
    </w:p>
    <w:p w:rsidR="00F15004" w:rsidRPr="00F15004" w:rsidRDefault="00F15004" w:rsidP="00F15004">
      <w:pPr>
        <w:rPr>
          <w:b/>
          <w:i/>
          <w:color w:val="0000FF"/>
        </w:rPr>
      </w:pPr>
      <w:r w:rsidRPr="00F15004">
        <w:rPr>
          <w:b/>
          <w:i/>
          <w:color w:val="0000FF"/>
        </w:rPr>
        <w:t>ИГЭУ</w:t>
      </w:r>
    </w:p>
    <w:p w:rsidR="00F15004" w:rsidRPr="00F15004" w:rsidRDefault="00F15004" w:rsidP="00F15004">
      <w:pPr>
        <w:rPr>
          <w:b/>
          <w:i/>
          <w:color w:val="0000FF"/>
        </w:rPr>
      </w:pPr>
    </w:p>
    <w:p w:rsidR="00F15004" w:rsidRPr="00F15004" w:rsidRDefault="00F15004" w:rsidP="00F15004">
      <w:pPr>
        <w:jc w:val="both"/>
      </w:pPr>
      <w:r w:rsidRPr="00F15004">
        <w:t>- Расширен функционал сайта библиотеки:</w:t>
      </w:r>
    </w:p>
    <w:p w:rsidR="00F15004" w:rsidRPr="00F15004" w:rsidRDefault="00F15004" w:rsidP="00F15004">
      <w:pPr>
        <w:numPr>
          <w:ilvl w:val="0"/>
          <w:numId w:val="17"/>
        </w:numPr>
        <w:jc w:val="both"/>
      </w:pPr>
      <w:r w:rsidRPr="00F15004">
        <w:t xml:space="preserve">добавлен </w:t>
      </w:r>
      <w:proofErr w:type="spellStart"/>
      <w:r w:rsidRPr="00F15004">
        <w:t>онлайн-консультант</w:t>
      </w:r>
      <w:proofErr w:type="spellEnd"/>
      <w:r w:rsidRPr="00F15004">
        <w:t xml:space="preserve">. Теперь на любой странице сайта можно задать </w:t>
      </w:r>
      <w:proofErr w:type="gramStart"/>
      <w:r w:rsidRPr="00F15004">
        <w:t>вопрос</w:t>
      </w:r>
      <w:proofErr w:type="gramEnd"/>
      <w:r w:rsidRPr="00F15004">
        <w:t xml:space="preserve"> сотруднику библиотеки, нажав на специальное всплывающее окно; </w:t>
      </w:r>
    </w:p>
    <w:p w:rsidR="00F15004" w:rsidRPr="00F15004" w:rsidRDefault="00F15004" w:rsidP="00F15004">
      <w:pPr>
        <w:numPr>
          <w:ilvl w:val="0"/>
          <w:numId w:val="17"/>
        </w:numPr>
        <w:jc w:val="both"/>
      </w:pPr>
      <w:r w:rsidRPr="00F15004">
        <w:t xml:space="preserve">для удобства пользователей добавлена возможность Единого поиска по электронным ресурсам библиотеки на главную страницу сайта; </w:t>
      </w:r>
    </w:p>
    <w:p w:rsidR="00F15004" w:rsidRPr="00F15004" w:rsidRDefault="00F15004" w:rsidP="00F15004">
      <w:pPr>
        <w:numPr>
          <w:ilvl w:val="0"/>
          <w:numId w:val="17"/>
        </w:numPr>
        <w:jc w:val="both"/>
      </w:pPr>
      <w:r w:rsidRPr="00F15004">
        <w:t xml:space="preserve">встроенный модуль статистики сайта заменен на более совершенную </w:t>
      </w:r>
      <w:proofErr w:type="spellStart"/>
      <w:r w:rsidRPr="00F15004">
        <w:t>Яндекс</w:t>
      </w:r>
      <w:proofErr w:type="spellEnd"/>
      <w:r w:rsidRPr="00F15004">
        <w:t xml:space="preserve"> Метрику, что позволило получать развернутые отчеты по посещениям и снизить нагрузку на </w:t>
      </w:r>
      <w:proofErr w:type="spellStart"/>
      <w:r w:rsidRPr="00F15004">
        <w:t>веб-сервер</w:t>
      </w:r>
      <w:proofErr w:type="spellEnd"/>
      <w:r w:rsidRPr="00F15004">
        <w:t xml:space="preserve"> библиотеки.</w:t>
      </w:r>
    </w:p>
    <w:p w:rsidR="00F15004" w:rsidRPr="00F15004" w:rsidRDefault="00F15004" w:rsidP="00F15004">
      <w:pPr>
        <w:ind w:left="180" w:hanging="180"/>
      </w:pPr>
      <w:r w:rsidRPr="00F15004">
        <w:t>- Проделана большая работа по совершенствованию технологических  возможностей  ЭБС «</w:t>
      </w:r>
      <w:proofErr w:type="spellStart"/>
      <w:r w:rsidRPr="00F15004">
        <w:t>Библиотех</w:t>
      </w:r>
      <w:proofErr w:type="spellEnd"/>
      <w:r w:rsidRPr="00F15004">
        <w:t>»:</w:t>
      </w:r>
    </w:p>
    <w:p w:rsidR="00F15004" w:rsidRPr="00F15004" w:rsidRDefault="00F15004" w:rsidP="00F15004">
      <w:pPr>
        <w:numPr>
          <w:ilvl w:val="0"/>
          <w:numId w:val="18"/>
        </w:numPr>
        <w:jc w:val="both"/>
      </w:pPr>
      <w:r w:rsidRPr="00F15004">
        <w:t>сервер ЭБС «</w:t>
      </w:r>
      <w:proofErr w:type="spellStart"/>
      <w:r w:rsidRPr="00F15004">
        <w:t>Библиотех</w:t>
      </w:r>
      <w:proofErr w:type="spellEnd"/>
      <w:r w:rsidRPr="00F15004">
        <w:t xml:space="preserve">» переведен на виртуальную среду, что облегчило резервное копирование и оптимизировало аппаратные ресурсы серверов библиотеки; </w:t>
      </w:r>
    </w:p>
    <w:p w:rsidR="00F15004" w:rsidRPr="00F15004" w:rsidRDefault="00F15004" w:rsidP="00F15004">
      <w:pPr>
        <w:numPr>
          <w:ilvl w:val="0"/>
          <w:numId w:val="18"/>
        </w:numPr>
        <w:jc w:val="both"/>
      </w:pPr>
      <w:r w:rsidRPr="00F15004">
        <w:t>база данных ЭБС «</w:t>
      </w:r>
      <w:proofErr w:type="spellStart"/>
      <w:r w:rsidRPr="00F15004">
        <w:t>Библиотех</w:t>
      </w:r>
      <w:proofErr w:type="spellEnd"/>
      <w:r w:rsidRPr="00F15004">
        <w:t>» размещена на твердотельном накопителе, что существенно  повысило скорость работы;</w:t>
      </w:r>
    </w:p>
    <w:p w:rsidR="00F15004" w:rsidRPr="00F15004" w:rsidRDefault="00F15004" w:rsidP="00F15004">
      <w:pPr>
        <w:numPr>
          <w:ilvl w:val="0"/>
          <w:numId w:val="18"/>
        </w:numPr>
        <w:jc w:val="both"/>
      </w:pPr>
      <w:r w:rsidRPr="00F15004">
        <w:t>настроен прямой переход на электронные издания в ЭБС «</w:t>
      </w:r>
      <w:proofErr w:type="spellStart"/>
      <w:r w:rsidRPr="00F15004">
        <w:t>Библиотех</w:t>
      </w:r>
      <w:proofErr w:type="spellEnd"/>
      <w:r w:rsidRPr="00F15004">
        <w:t>» по ссылкам из электронного каталога библиотеки.</w:t>
      </w:r>
    </w:p>
    <w:p w:rsidR="00F15004" w:rsidRPr="00F15004" w:rsidRDefault="00F15004" w:rsidP="00F15004">
      <w:pPr>
        <w:jc w:val="both"/>
      </w:pPr>
      <w:r w:rsidRPr="00F15004">
        <w:t xml:space="preserve">- Актуализирован список программного обеспечения, доступного на клиентских компьютерах в зале электронных документов. Теперь пользователям доступны такие специализированные продукты, как Компас, </w:t>
      </w:r>
      <w:proofErr w:type="spellStart"/>
      <w:r w:rsidRPr="00F15004">
        <w:t>Mathcad</w:t>
      </w:r>
      <w:proofErr w:type="spellEnd"/>
      <w:r w:rsidRPr="00F15004">
        <w:t xml:space="preserve">, </w:t>
      </w:r>
      <w:proofErr w:type="spellStart"/>
      <w:r w:rsidRPr="00F15004">
        <w:t>Autocad</w:t>
      </w:r>
      <w:proofErr w:type="spellEnd"/>
      <w:r w:rsidRPr="00F15004">
        <w:t>.</w:t>
      </w:r>
    </w:p>
    <w:p w:rsidR="00F15004" w:rsidRPr="00F15004" w:rsidRDefault="00F15004" w:rsidP="00F15004">
      <w:r w:rsidRPr="00F15004">
        <w:t>- Серверные решения:</w:t>
      </w:r>
    </w:p>
    <w:p w:rsidR="00F15004" w:rsidRPr="00F15004" w:rsidRDefault="00F15004" w:rsidP="00F15004">
      <w:pPr>
        <w:numPr>
          <w:ilvl w:val="0"/>
          <w:numId w:val="19"/>
        </w:numPr>
        <w:jc w:val="both"/>
      </w:pPr>
      <w:r w:rsidRPr="00F15004">
        <w:t xml:space="preserve">произведена установка нового web-сервера с использованием </w:t>
      </w:r>
      <w:proofErr w:type="spellStart"/>
      <w:r w:rsidRPr="00F15004">
        <w:t>php</w:t>
      </w:r>
      <w:proofErr w:type="spellEnd"/>
      <w:r w:rsidRPr="00F15004">
        <w:t xml:space="preserve"> 7.0, который в будущем году станет основой для нового </w:t>
      </w:r>
      <w:proofErr w:type="spellStart"/>
      <w:r w:rsidRPr="00F15004">
        <w:t>библиопортала</w:t>
      </w:r>
      <w:proofErr w:type="spellEnd"/>
      <w:r w:rsidRPr="00F15004">
        <w:t>;</w:t>
      </w:r>
    </w:p>
    <w:p w:rsidR="00F15004" w:rsidRPr="00F15004" w:rsidRDefault="00F15004" w:rsidP="00F15004">
      <w:pPr>
        <w:numPr>
          <w:ilvl w:val="0"/>
          <w:numId w:val="19"/>
        </w:numPr>
        <w:jc w:val="both"/>
      </w:pPr>
      <w:r w:rsidRPr="00F15004">
        <w:t>основной сервер АБИС «Руслан» переведен на твердотельные накопители, что повысило скорость работы системы;</w:t>
      </w:r>
    </w:p>
    <w:p w:rsidR="00F15004" w:rsidRPr="00F15004" w:rsidRDefault="00F15004" w:rsidP="00F15004">
      <w:pPr>
        <w:numPr>
          <w:ilvl w:val="0"/>
          <w:numId w:val="19"/>
        </w:numPr>
        <w:jc w:val="both"/>
      </w:pPr>
      <w:r w:rsidRPr="00F15004">
        <w:t>дополнительные серверы АБИС «Руслан» развернуты в виртуальной среде, что упрощает управление и резервное копирование;</w:t>
      </w:r>
    </w:p>
    <w:p w:rsidR="00F15004" w:rsidRPr="00F15004" w:rsidRDefault="00F15004" w:rsidP="00F15004">
      <w:pPr>
        <w:numPr>
          <w:ilvl w:val="0"/>
          <w:numId w:val="19"/>
        </w:numPr>
        <w:jc w:val="both"/>
      </w:pPr>
      <w:r w:rsidRPr="00F15004">
        <w:t>настроена система резервного копирования всех библиотечных сервисов, определенных папок пользователей в три различных хранилища, одно из которых находится вне библиотеки на территории университета. Данная схема повысила отказоустойчивость библиотечной системы.</w:t>
      </w:r>
    </w:p>
    <w:p w:rsidR="00F15004" w:rsidRPr="00F15004" w:rsidRDefault="00F15004" w:rsidP="00F15004">
      <w:pPr>
        <w:ind w:left="360" w:hanging="360"/>
        <w:rPr>
          <w:b/>
          <w:i/>
          <w:color w:val="0000FF"/>
        </w:rPr>
      </w:pPr>
    </w:p>
    <w:p w:rsidR="00F15004" w:rsidRPr="00F15004" w:rsidRDefault="00F15004" w:rsidP="00F15004">
      <w:pPr>
        <w:ind w:left="360" w:hanging="360"/>
        <w:rPr>
          <w:b/>
          <w:i/>
          <w:color w:val="0000FF"/>
        </w:rPr>
      </w:pPr>
      <w:proofErr w:type="spellStart"/>
      <w:r w:rsidRPr="00F15004">
        <w:rPr>
          <w:b/>
          <w:i/>
          <w:color w:val="0000FF"/>
        </w:rPr>
        <w:t>ИвГУ</w:t>
      </w:r>
      <w:proofErr w:type="spellEnd"/>
    </w:p>
    <w:p w:rsidR="00F15004" w:rsidRPr="00F15004" w:rsidRDefault="00F15004" w:rsidP="00F15004">
      <w:pPr>
        <w:ind w:left="360" w:hanging="360"/>
        <w:rPr>
          <w:b/>
          <w:i/>
          <w:color w:val="0000FF"/>
        </w:rPr>
      </w:pPr>
    </w:p>
    <w:p w:rsidR="00F15004" w:rsidRPr="00F15004" w:rsidRDefault="00F15004" w:rsidP="00F15004">
      <w:pPr>
        <w:jc w:val="both"/>
        <w:rPr>
          <w:b/>
        </w:rPr>
      </w:pPr>
      <w:r w:rsidRPr="00F15004">
        <w:t xml:space="preserve">- На сервере вуза запущено в работу </w:t>
      </w:r>
      <w:proofErr w:type="spellStart"/>
      <w:r w:rsidRPr="00F15004">
        <w:t>веб-приложение</w:t>
      </w:r>
      <w:proofErr w:type="spellEnd"/>
      <w:r w:rsidRPr="00F15004">
        <w:t xml:space="preserve"> </w:t>
      </w:r>
      <w:proofErr w:type="spellStart"/>
      <w:r w:rsidRPr="00F15004">
        <w:t>ownCloud</w:t>
      </w:r>
      <w:proofErr w:type="spellEnd"/>
      <w:r w:rsidRPr="00F15004">
        <w:t xml:space="preserve"> для удалённого хранения документов. Используется для загрузки ВКР с факультетов вуза. Созданы учетные записи для каждого факультета, а также учетная запись для сотрудников библиотеки для хранения и обмена рабочими документами. </w:t>
      </w:r>
      <w:r w:rsidRPr="00F15004">
        <w:rPr>
          <w:b/>
        </w:rPr>
        <w:t xml:space="preserve">  </w:t>
      </w:r>
    </w:p>
    <w:p w:rsidR="00F15004" w:rsidRPr="00F15004" w:rsidRDefault="00F15004" w:rsidP="00F15004">
      <w:pPr>
        <w:jc w:val="both"/>
      </w:pPr>
      <w:r w:rsidRPr="00F15004">
        <w:rPr>
          <w:b/>
        </w:rPr>
        <w:t xml:space="preserve">  </w:t>
      </w:r>
      <w:r w:rsidRPr="00F15004">
        <w:t>Оснащение:</w:t>
      </w:r>
    </w:p>
    <w:p w:rsidR="00F15004" w:rsidRPr="00F15004" w:rsidRDefault="00F15004" w:rsidP="00F15004">
      <w:pPr>
        <w:jc w:val="both"/>
      </w:pPr>
      <w:r w:rsidRPr="00F15004">
        <w:t xml:space="preserve">- Проведен Интернет в филиале 9-м учебном корпусе для абонементов библиотеки. </w:t>
      </w:r>
    </w:p>
    <w:p w:rsidR="00F15004" w:rsidRPr="00F15004" w:rsidRDefault="00F15004" w:rsidP="00F15004">
      <w:pPr>
        <w:jc w:val="both"/>
      </w:pPr>
      <w:r w:rsidRPr="00F15004">
        <w:t>- Организовано автоматизированное рабочее место для сотрудников библиотеки в 9-м учебном корпусе.</w:t>
      </w:r>
    </w:p>
    <w:p w:rsidR="00F15004" w:rsidRPr="00F15004" w:rsidRDefault="00F15004" w:rsidP="00F15004">
      <w:pPr>
        <w:jc w:val="both"/>
      </w:pPr>
      <w:r w:rsidRPr="00F15004">
        <w:t xml:space="preserve">- К серверному оборудованию библиотеки  подключен  Источник бесперебойного питания ИБП </w:t>
      </w:r>
      <w:proofErr w:type="spellStart"/>
      <w:r w:rsidRPr="00F15004">
        <w:t>IPPOn</w:t>
      </w:r>
      <w:proofErr w:type="spellEnd"/>
      <w:r w:rsidRPr="00F15004">
        <w:t xml:space="preserve"> </w:t>
      </w:r>
      <w:proofErr w:type="spellStart"/>
      <w:r w:rsidRPr="00F15004">
        <w:t>Smart</w:t>
      </w:r>
      <w:proofErr w:type="spellEnd"/>
      <w:r w:rsidRPr="00F15004">
        <w:t xml:space="preserve"> </w:t>
      </w:r>
      <w:proofErr w:type="spellStart"/>
      <w:r w:rsidRPr="00F15004">
        <w:t>Winner</w:t>
      </w:r>
      <w:proofErr w:type="spellEnd"/>
      <w:r w:rsidRPr="00F15004">
        <w:t xml:space="preserve"> усиленной мощности. </w:t>
      </w:r>
    </w:p>
    <w:p w:rsidR="00F15004" w:rsidRPr="00F15004" w:rsidRDefault="00F15004" w:rsidP="00F15004">
      <w:pPr>
        <w:jc w:val="both"/>
      </w:pPr>
    </w:p>
    <w:p w:rsidR="00F15004" w:rsidRPr="00F15004" w:rsidRDefault="00F15004" w:rsidP="00F15004">
      <w:pPr>
        <w:ind w:left="360" w:hanging="360"/>
        <w:rPr>
          <w:b/>
          <w:i/>
          <w:color w:val="0000FF"/>
        </w:rPr>
      </w:pPr>
      <w:r w:rsidRPr="00F15004">
        <w:rPr>
          <w:b/>
          <w:i/>
          <w:color w:val="0000FF"/>
        </w:rPr>
        <w:t>ИГХТУ</w:t>
      </w:r>
    </w:p>
    <w:p w:rsidR="00F15004" w:rsidRPr="00F15004" w:rsidRDefault="00F15004" w:rsidP="00F15004">
      <w:pPr>
        <w:jc w:val="both"/>
      </w:pPr>
    </w:p>
    <w:p w:rsidR="00F15004" w:rsidRPr="00F15004" w:rsidRDefault="00F15004" w:rsidP="00F15004">
      <w:pPr>
        <w:jc w:val="both"/>
      </w:pPr>
      <w:r w:rsidRPr="00F15004">
        <w:t>-С 01.09.2016 года Информационный центр перешел на использование новой версии сайта (</w:t>
      </w:r>
      <w:hyperlink r:id="rId5" w:history="1">
        <w:r w:rsidRPr="00F15004">
          <w:rPr>
            <w:rStyle w:val="a4"/>
          </w:rPr>
          <w:t>http://www.isuct.ru/department/book</w:t>
        </w:r>
      </w:hyperlink>
      <w:r w:rsidRPr="00F15004">
        <w:t>).</w:t>
      </w:r>
    </w:p>
    <w:p w:rsidR="00F15004" w:rsidRPr="00F15004" w:rsidRDefault="00F15004" w:rsidP="00F15004">
      <w:pPr>
        <w:pStyle w:val="af5"/>
        <w:ind w:left="0"/>
        <w:jc w:val="both"/>
      </w:pPr>
      <w:r w:rsidRPr="00F15004">
        <w:t>- Переработана система подачи заявок на экспертизу публикаций;</w:t>
      </w:r>
    </w:p>
    <w:p w:rsidR="00F15004" w:rsidRPr="00F15004" w:rsidRDefault="00F15004" w:rsidP="00F15004">
      <w:pPr>
        <w:pStyle w:val="af5"/>
        <w:ind w:left="0"/>
        <w:jc w:val="both"/>
      </w:pPr>
      <w:r w:rsidRPr="00F15004">
        <w:t>- Разработана система подачи заявок на экспертизу книг и учебных пособий;</w:t>
      </w:r>
    </w:p>
    <w:p w:rsidR="00F15004" w:rsidRPr="00F15004" w:rsidRDefault="00F15004" w:rsidP="00F15004">
      <w:pPr>
        <w:pStyle w:val="af5"/>
        <w:ind w:left="0"/>
        <w:jc w:val="both"/>
      </w:pPr>
      <w:r w:rsidRPr="00F15004">
        <w:t xml:space="preserve">- Переведён один из физических серверов </w:t>
      </w:r>
      <w:proofErr w:type="gramStart"/>
      <w:r w:rsidRPr="00F15004">
        <w:t>на</w:t>
      </w:r>
      <w:proofErr w:type="gramEnd"/>
      <w:r w:rsidRPr="00F15004">
        <w:t xml:space="preserve"> виртуальный </w:t>
      </w:r>
      <w:proofErr w:type="spellStart"/>
      <w:r w:rsidRPr="00F15004">
        <w:t>хостинг</w:t>
      </w:r>
      <w:proofErr w:type="spellEnd"/>
      <w:r w:rsidRPr="00F15004">
        <w:t>;</w:t>
      </w:r>
    </w:p>
    <w:p w:rsidR="00F15004" w:rsidRPr="00F15004" w:rsidRDefault="00F15004" w:rsidP="00F15004">
      <w:pPr>
        <w:pStyle w:val="af5"/>
        <w:ind w:left="0"/>
        <w:jc w:val="both"/>
      </w:pPr>
      <w:r w:rsidRPr="00F15004">
        <w:t>- Сайт библиотеки переработан и реализован в виде одного из подразделов официального сайта ВУЗа.</w:t>
      </w:r>
    </w:p>
    <w:p w:rsidR="00F15004" w:rsidRPr="00F15004" w:rsidRDefault="00F15004" w:rsidP="00F15004">
      <w:pPr>
        <w:pStyle w:val="af5"/>
        <w:ind w:left="0"/>
        <w:jc w:val="both"/>
      </w:pPr>
      <w:r w:rsidRPr="00F15004">
        <w:t>- В 2016 году в читальных залах ИЦ установлена  компьютерная программа, разработанная компанией А</w:t>
      </w:r>
      <w:r w:rsidRPr="00F15004">
        <w:t>С</w:t>
      </w:r>
      <w:r w:rsidRPr="00F15004">
        <w:t>КОН «КОМПАС-3</w:t>
      </w:r>
      <w:r w:rsidRPr="00F15004">
        <w:rPr>
          <w:lang w:val="en-US"/>
        </w:rPr>
        <w:t>D</w:t>
      </w:r>
      <w:r w:rsidRPr="00F15004">
        <w:t xml:space="preserve"> </w:t>
      </w:r>
      <w:r w:rsidRPr="00F15004">
        <w:rPr>
          <w:lang w:val="en-US"/>
        </w:rPr>
        <w:t>LT</w:t>
      </w:r>
      <w:r w:rsidRPr="00F15004">
        <w:t>», открывающая новые возможности для студентов при  выполнении курсовых и д</w:t>
      </w:r>
      <w:r w:rsidRPr="00F15004">
        <w:t>и</w:t>
      </w:r>
      <w:r w:rsidRPr="00F15004">
        <w:t>пломных работ.</w:t>
      </w:r>
    </w:p>
    <w:p w:rsidR="00F15004" w:rsidRPr="00F15004" w:rsidRDefault="00F15004" w:rsidP="00F15004">
      <w:pPr>
        <w:pStyle w:val="af5"/>
        <w:jc w:val="both"/>
      </w:pPr>
    </w:p>
    <w:p w:rsidR="00F15004" w:rsidRPr="00F15004" w:rsidRDefault="00F15004" w:rsidP="00F15004">
      <w:pPr>
        <w:pStyle w:val="ab"/>
        <w:jc w:val="both"/>
        <w:rPr>
          <w:b/>
          <w:i/>
          <w:color w:val="0000FF"/>
        </w:rPr>
      </w:pPr>
      <w:r w:rsidRPr="00F15004">
        <w:rPr>
          <w:b/>
          <w:i/>
          <w:color w:val="0000FF"/>
        </w:rPr>
        <w:t>ИВГПУ</w:t>
      </w:r>
    </w:p>
    <w:p w:rsidR="00F15004" w:rsidRPr="00F15004" w:rsidRDefault="00F15004" w:rsidP="00F15004"/>
    <w:p w:rsidR="00F15004" w:rsidRPr="00F15004" w:rsidRDefault="00F15004" w:rsidP="00F15004">
      <w:r w:rsidRPr="00F15004">
        <w:t xml:space="preserve">- Проводилась работа по усовершенствованию Электронной библиотеки вуза. </w:t>
      </w:r>
    </w:p>
    <w:p w:rsidR="00F15004" w:rsidRPr="00F15004" w:rsidRDefault="00F15004" w:rsidP="00F15004">
      <w:pPr>
        <w:rPr>
          <w:b/>
          <w:i/>
          <w:color w:val="0000FF"/>
        </w:rPr>
      </w:pPr>
      <w:proofErr w:type="spellStart"/>
      <w:r w:rsidRPr="00F15004">
        <w:rPr>
          <w:b/>
          <w:i/>
          <w:color w:val="0000FF"/>
        </w:rPr>
        <w:t>ИвГМА</w:t>
      </w:r>
      <w:proofErr w:type="spellEnd"/>
    </w:p>
    <w:p w:rsidR="00F15004" w:rsidRPr="00F15004" w:rsidRDefault="00F15004" w:rsidP="00F15004">
      <w:pPr>
        <w:rPr>
          <w:b/>
          <w:color w:val="0000FF"/>
        </w:rPr>
      </w:pPr>
    </w:p>
    <w:p w:rsidR="00F15004" w:rsidRPr="00F15004" w:rsidRDefault="00F15004" w:rsidP="00F15004">
      <w:pPr>
        <w:jc w:val="both"/>
      </w:pPr>
      <w:r w:rsidRPr="00F15004">
        <w:t xml:space="preserve">- В базах данных  Электронного каталога WEB-ИРБИСА (БД «Вестник </w:t>
      </w:r>
      <w:proofErr w:type="spellStart"/>
      <w:r w:rsidRPr="00F15004">
        <w:t>ИвГМА</w:t>
      </w:r>
      <w:proofErr w:type="spellEnd"/>
      <w:r w:rsidRPr="00F15004">
        <w:t>», «Книги по медицине и смежным наукам», «Авторефераты») администратором закрыты все полные тексты. Доступ к полным текстам стал возможен только после регистрации индивидуальных данных пользователей на портале WEB-ИРБИСА и в БД «Читатели</w:t>
      </w:r>
      <w:r w:rsidRPr="00F15004">
        <w:rPr>
          <w:i/>
        </w:rPr>
        <w:t>».</w:t>
      </w:r>
      <w:r w:rsidRPr="00F15004">
        <w:t xml:space="preserve"> </w:t>
      </w:r>
    </w:p>
    <w:p w:rsidR="00F15004" w:rsidRPr="00F15004" w:rsidRDefault="00F15004" w:rsidP="00F15004">
      <w:pPr>
        <w:ind w:firstLine="709"/>
        <w:jc w:val="both"/>
        <w:rPr>
          <w:color w:val="FF0000"/>
        </w:rPr>
      </w:pPr>
    </w:p>
    <w:p w:rsidR="00F15004" w:rsidRPr="00F15004" w:rsidRDefault="00F15004" w:rsidP="00F15004">
      <w:pPr>
        <w:jc w:val="both"/>
      </w:pPr>
      <w:r w:rsidRPr="00F15004">
        <w:t xml:space="preserve">-В 2016 году внесены изменения в интерфейс главной страницы </w:t>
      </w:r>
      <w:proofErr w:type="spellStart"/>
      <w:r w:rsidRPr="00F15004">
        <w:t>WEB-ИРБИСа</w:t>
      </w:r>
      <w:proofErr w:type="spellEnd"/>
      <w:r w:rsidRPr="00F15004">
        <w:t>. Из раздела «Виды поиска» были удалены  не используемые ярлыки и оставлены только необходимые: «Стандартный», «Расширенный», «По словарю». Это значительно упростило выбор вида поиска для пользователей. В раздел меню «Базы данных» добавлено описание и основные характеристики представленных баз, что можно увидеть в центре интерфейса при нажатии на определенную закладку с названием.</w:t>
      </w:r>
    </w:p>
    <w:p w:rsidR="00F15004" w:rsidRPr="00F15004" w:rsidRDefault="00F15004" w:rsidP="00F15004">
      <w:pPr>
        <w:ind w:left="720"/>
        <w:jc w:val="center"/>
        <w:rPr>
          <w:u w:val="single"/>
        </w:rPr>
      </w:pPr>
    </w:p>
    <w:p w:rsidR="00F15004" w:rsidRPr="00F15004" w:rsidRDefault="00F15004" w:rsidP="00F15004">
      <w:pPr>
        <w:ind w:left="720"/>
        <w:jc w:val="center"/>
        <w:rPr>
          <w:u w:val="single"/>
        </w:rPr>
      </w:pPr>
      <w:r w:rsidRPr="00F15004">
        <w:rPr>
          <w:u w:val="single"/>
        </w:rPr>
        <w:t>Работа в АБИС ИРБИС, АРМ «Администратор»</w:t>
      </w:r>
    </w:p>
    <w:p w:rsidR="00F15004" w:rsidRPr="00F15004" w:rsidRDefault="00F15004" w:rsidP="00F15004">
      <w:pPr>
        <w:jc w:val="both"/>
      </w:pPr>
      <w:r w:rsidRPr="00F15004">
        <w:t xml:space="preserve">- В </w:t>
      </w:r>
      <w:proofErr w:type="spellStart"/>
      <w:r w:rsidRPr="00F15004">
        <w:t>АРМе</w:t>
      </w:r>
      <w:proofErr w:type="spellEnd"/>
      <w:r w:rsidRPr="00F15004">
        <w:t xml:space="preserve"> «Каталогизатор» проведено администрирование БД </w:t>
      </w:r>
      <w:r w:rsidRPr="00F15004">
        <w:rPr>
          <w:lang w:val="en-US"/>
        </w:rPr>
        <w:t>VUZ</w:t>
      </w:r>
      <w:r w:rsidRPr="00F15004">
        <w:t xml:space="preserve">. Редакции подвергся иерархический справочник специальностей </w:t>
      </w:r>
      <w:r w:rsidRPr="00F15004">
        <w:rPr>
          <w:lang w:val="en-US"/>
        </w:rPr>
        <w:t>SPEC</w:t>
      </w:r>
      <w:r w:rsidRPr="00F15004">
        <w:t>.</w:t>
      </w:r>
      <w:r w:rsidRPr="00F15004">
        <w:rPr>
          <w:lang w:val="en-US"/>
        </w:rPr>
        <w:t>TRE</w:t>
      </w:r>
      <w:r w:rsidRPr="00F15004">
        <w:t xml:space="preserve">. Заменены коды специальностей «Лечебное дело», «Педиатрия», «Стоматология»; </w:t>
      </w:r>
    </w:p>
    <w:p w:rsidR="00F15004" w:rsidRPr="00F15004" w:rsidRDefault="00F15004" w:rsidP="00F15004">
      <w:pPr>
        <w:jc w:val="both"/>
      </w:pPr>
      <w:r w:rsidRPr="00F15004">
        <w:t xml:space="preserve">- В </w:t>
      </w:r>
      <w:proofErr w:type="spellStart"/>
      <w:r w:rsidRPr="00F15004">
        <w:t>АРМе</w:t>
      </w:r>
      <w:proofErr w:type="spellEnd"/>
      <w:r w:rsidRPr="00F15004">
        <w:t xml:space="preserve"> «Каталогизатор»  </w:t>
      </w:r>
      <w:proofErr w:type="spellStart"/>
      <w:r w:rsidRPr="00F15004">
        <w:t>администрированы</w:t>
      </w:r>
      <w:proofErr w:type="spellEnd"/>
      <w:r w:rsidRPr="00F15004">
        <w:t xml:space="preserve"> базы данных </w:t>
      </w:r>
      <w:r w:rsidRPr="00F15004">
        <w:rPr>
          <w:lang w:val="en-US"/>
        </w:rPr>
        <w:t>ECAT</w:t>
      </w:r>
      <w:r w:rsidRPr="00F15004">
        <w:t xml:space="preserve">, </w:t>
      </w:r>
      <w:r w:rsidRPr="00F15004">
        <w:rPr>
          <w:lang w:val="en-US"/>
        </w:rPr>
        <w:t>RDR</w:t>
      </w:r>
      <w:r w:rsidRPr="00F15004">
        <w:t xml:space="preserve">, </w:t>
      </w:r>
      <w:r w:rsidRPr="00F15004">
        <w:rPr>
          <w:lang w:val="en-US"/>
        </w:rPr>
        <w:t>SGNDB</w:t>
      </w:r>
      <w:r w:rsidRPr="00F15004">
        <w:t xml:space="preserve">, </w:t>
      </w:r>
      <w:r w:rsidRPr="00F15004">
        <w:rPr>
          <w:lang w:val="en-US"/>
        </w:rPr>
        <w:t>OKOMP</w:t>
      </w:r>
      <w:r w:rsidRPr="00F15004">
        <w:t xml:space="preserve">, </w:t>
      </w:r>
      <w:r w:rsidRPr="00F15004">
        <w:rPr>
          <w:lang w:val="en-US"/>
        </w:rPr>
        <w:t>KNIGI</w:t>
      </w:r>
      <w:r w:rsidRPr="00F15004">
        <w:t xml:space="preserve">. Были актуализированы словари </w:t>
      </w:r>
      <w:r w:rsidRPr="00F15004">
        <w:rPr>
          <w:lang w:val="en-US"/>
        </w:rPr>
        <w:t>RDR</w:t>
      </w:r>
      <w:r w:rsidRPr="00F15004">
        <w:t xml:space="preserve"> (1 321 запись), ECAT (1 запись), SGNDB (7 записей).</w:t>
      </w:r>
    </w:p>
    <w:p w:rsidR="00F15004" w:rsidRPr="00F15004" w:rsidRDefault="00F15004" w:rsidP="00F15004">
      <w:pPr>
        <w:rPr>
          <w:b/>
          <w:i/>
        </w:rPr>
      </w:pPr>
    </w:p>
    <w:p w:rsidR="00F15004" w:rsidRPr="00F15004" w:rsidRDefault="00F15004" w:rsidP="00F15004">
      <w:pPr>
        <w:jc w:val="both"/>
        <w:rPr>
          <w:b/>
          <w:i/>
          <w:color w:val="0000FF"/>
        </w:rPr>
      </w:pPr>
      <w:r w:rsidRPr="00F15004">
        <w:rPr>
          <w:b/>
          <w:i/>
          <w:color w:val="0000FF"/>
        </w:rPr>
        <w:t xml:space="preserve">ШФ </w:t>
      </w:r>
      <w:proofErr w:type="spellStart"/>
      <w:r w:rsidRPr="00F15004">
        <w:rPr>
          <w:b/>
          <w:i/>
          <w:color w:val="0000FF"/>
        </w:rPr>
        <w:t>ИвГУ</w:t>
      </w:r>
      <w:proofErr w:type="spellEnd"/>
    </w:p>
    <w:p w:rsidR="00F15004" w:rsidRPr="00F15004" w:rsidRDefault="00F15004" w:rsidP="00F15004">
      <w:pPr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jc w:val="both"/>
      </w:pPr>
      <w:r w:rsidRPr="00F15004">
        <w:t xml:space="preserve">- Был изучен модуль </w:t>
      </w:r>
      <w:proofErr w:type="spellStart"/>
      <w:r w:rsidRPr="00F15004">
        <w:t>Книгообеспеченность</w:t>
      </w:r>
      <w:proofErr w:type="spellEnd"/>
      <w:r w:rsidRPr="00F15004">
        <w:t xml:space="preserve"> в ЭБС «Университетская библиотека </w:t>
      </w:r>
      <w:proofErr w:type="spellStart"/>
      <w:r w:rsidRPr="00F15004">
        <w:t>онлайн</w:t>
      </w:r>
      <w:proofErr w:type="spellEnd"/>
      <w:r w:rsidRPr="00F15004">
        <w:t xml:space="preserve">» с целью использования его для формирования данных по обеспеченности исполняемых в ШФ </w:t>
      </w:r>
      <w:proofErr w:type="spellStart"/>
      <w:r w:rsidRPr="00F15004">
        <w:t>ИвГУ</w:t>
      </w:r>
      <w:proofErr w:type="spellEnd"/>
      <w:r w:rsidRPr="00F15004">
        <w:t xml:space="preserve"> основных образовательных программ литературой.</w:t>
      </w:r>
    </w:p>
    <w:p w:rsidR="00F15004" w:rsidRDefault="00F15004" w:rsidP="00F15004">
      <w:pPr>
        <w:ind w:left="360" w:hanging="360"/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ind w:left="360" w:hanging="360"/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pStyle w:val="a3"/>
        <w:spacing w:before="0" w:beforeAutospacing="0" w:after="0" w:afterAutospacing="0"/>
        <w:jc w:val="both"/>
      </w:pPr>
      <w:r w:rsidRPr="00F15004">
        <w:rPr>
          <w:rStyle w:val="FontStyle12"/>
          <w:rFonts w:ascii="Times New Roman" w:hAnsi="Times New Roman" w:cs="Times New Roman"/>
          <w:i/>
        </w:rPr>
        <w:tab/>
      </w:r>
      <w:r w:rsidRPr="00F15004">
        <w:rPr>
          <w:i/>
        </w:rPr>
        <w:tab/>
      </w:r>
      <w:r w:rsidRPr="00F15004">
        <w:t xml:space="preserve"> </w:t>
      </w:r>
    </w:p>
    <w:p w:rsidR="00F15004" w:rsidRPr="00F15004" w:rsidRDefault="00F15004" w:rsidP="00F15004">
      <w:pPr>
        <w:ind w:left="435"/>
        <w:jc w:val="center"/>
        <w:rPr>
          <w:b/>
          <w:color w:val="0000FF"/>
        </w:rPr>
      </w:pPr>
      <w:r w:rsidRPr="00F15004">
        <w:rPr>
          <w:b/>
          <w:color w:val="0000FF"/>
        </w:rPr>
        <w:lastRenderedPageBreak/>
        <w:t>3. Формирование фонда библиотеки.</w:t>
      </w:r>
    </w:p>
    <w:p w:rsidR="00F15004" w:rsidRPr="00F15004" w:rsidRDefault="00F15004" w:rsidP="00F15004">
      <w:pPr>
        <w:ind w:left="435"/>
        <w:jc w:val="center"/>
        <w:rPr>
          <w:b/>
          <w:color w:val="0000FF"/>
        </w:rPr>
      </w:pPr>
      <w:r w:rsidRPr="00F15004">
        <w:rPr>
          <w:b/>
          <w:color w:val="0000FF"/>
        </w:rPr>
        <w:t>Развитие и расширение ресурсной базы библиотеки</w:t>
      </w:r>
    </w:p>
    <w:p w:rsidR="00F15004" w:rsidRPr="00F15004" w:rsidRDefault="00F15004" w:rsidP="00F15004">
      <w:pPr>
        <w:ind w:left="435"/>
        <w:jc w:val="center"/>
        <w:rPr>
          <w:b/>
          <w:color w:val="0000FF"/>
        </w:rPr>
      </w:pPr>
    </w:p>
    <w:p w:rsidR="00F15004" w:rsidRPr="00F15004" w:rsidRDefault="00F15004" w:rsidP="00F15004">
      <w:pPr>
        <w:rPr>
          <w:b/>
          <w:i/>
          <w:color w:val="0000FF"/>
        </w:rPr>
      </w:pPr>
      <w:r w:rsidRPr="00F15004">
        <w:rPr>
          <w:b/>
          <w:i/>
          <w:color w:val="0000FF"/>
        </w:rPr>
        <w:t>ИГЭУ</w:t>
      </w:r>
    </w:p>
    <w:p w:rsidR="00F15004" w:rsidRPr="00F15004" w:rsidRDefault="00F15004" w:rsidP="00F15004">
      <w:pPr>
        <w:rPr>
          <w:b/>
          <w:i/>
          <w:color w:val="0000FF"/>
        </w:rPr>
      </w:pPr>
    </w:p>
    <w:p w:rsidR="00F15004" w:rsidRPr="00F15004" w:rsidRDefault="00F15004" w:rsidP="00F15004">
      <w:pPr>
        <w:jc w:val="both"/>
      </w:pPr>
      <w:r w:rsidRPr="00F15004">
        <w:t xml:space="preserve">- В рамках открытого конкурса Министерства образования и науки РФ на право получения лицензионного доступа к полнотекстовым международным базам данных предоставлен бесплатный доступ к   патентной базе компании </w:t>
      </w:r>
      <w:proofErr w:type="spellStart"/>
      <w:r w:rsidRPr="00F15004">
        <w:t>Questel</w:t>
      </w:r>
      <w:proofErr w:type="spellEnd"/>
      <w:r w:rsidRPr="00F15004">
        <w:t xml:space="preserve"> </w:t>
      </w:r>
      <w:proofErr w:type="spellStart"/>
      <w:r w:rsidRPr="00F15004">
        <w:t>Orbit</w:t>
      </w:r>
      <w:proofErr w:type="spellEnd"/>
      <w:r w:rsidRPr="00F15004">
        <w:t xml:space="preserve"> и базе данных диссертаций и тезисов </w:t>
      </w:r>
      <w:proofErr w:type="spellStart"/>
      <w:r w:rsidRPr="00F15004">
        <w:t>ProQuest</w:t>
      </w:r>
      <w:proofErr w:type="spellEnd"/>
      <w:r w:rsidRPr="00F15004">
        <w:t xml:space="preserve"> </w:t>
      </w:r>
      <w:proofErr w:type="spellStart"/>
      <w:r w:rsidRPr="00F15004">
        <w:t>Dissertations</w:t>
      </w:r>
      <w:proofErr w:type="spellEnd"/>
      <w:r w:rsidRPr="00F15004">
        <w:t xml:space="preserve"> &amp; </w:t>
      </w:r>
      <w:proofErr w:type="spellStart"/>
      <w:r w:rsidRPr="00F15004">
        <w:t>Theses</w:t>
      </w:r>
      <w:proofErr w:type="spellEnd"/>
      <w:r w:rsidRPr="00F15004">
        <w:t xml:space="preserve"> </w:t>
      </w:r>
      <w:proofErr w:type="spellStart"/>
      <w:r w:rsidRPr="00F15004">
        <w:t>Global</w:t>
      </w:r>
      <w:proofErr w:type="spellEnd"/>
      <w:r w:rsidRPr="00F15004">
        <w:t xml:space="preserve"> сроком на один год.</w:t>
      </w:r>
    </w:p>
    <w:p w:rsidR="00F15004" w:rsidRPr="00F15004" w:rsidRDefault="00F15004" w:rsidP="00F15004">
      <w:pPr>
        <w:jc w:val="both"/>
        <w:rPr>
          <w:color w:val="FF0000"/>
        </w:rPr>
      </w:pPr>
      <w:r w:rsidRPr="00F15004">
        <w:t xml:space="preserve">- Библиотека стала победителем открытого конкурса  по отбору российских научных организаций и образовательных организаций высшего образования, являющихся участниками федеральной целевой программы "Исследования и разработки по приоритетным направлениям развития научно-технологического комплекса России на 2014-2020 годы", с целью предоставления им лицензионного доступа к международному индексу научного цитирования </w:t>
      </w:r>
      <w:proofErr w:type="spellStart"/>
      <w:r w:rsidRPr="00F15004">
        <w:t>Web</w:t>
      </w:r>
      <w:proofErr w:type="spellEnd"/>
      <w:r w:rsidRPr="00F15004">
        <w:t xml:space="preserve"> </w:t>
      </w:r>
      <w:proofErr w:type="spellStart"/>
      <w:r w:rsidRPr="00F15004">
        <w:t>of</w:t>
      </w:r>
      <w:proofErr w:type="spellEnd"/>
      <w:r w:rsidRPr="00F15004">
        <w:t xml:space="preserve"> </w:t>
      </w:r>
      <w:proofErr w:type="spellStart"/>
      <w:r w:rsidRPr="00F15004">
        <w:t>Science</w:t>
      </w:r>
      <w:proofErr w:type="spellEnd"/>
      <w:r w:rsidRPr="00F15004">
        <w:t>.</w:t>
      </w:r>
    </w:p>
    <w:p w:rsidR="00F15004" w:rsidRPr="00F15004" w:rsidRDefault="00F15004" w:rsidP="00F15004">
      <w:pPr>
        <w:autoSpaceDE w:val="0"/>
        <w:autoSpaceDN w:val="0"/>
        <w:adjustRightInd w:val="0"/>
        <w:rPr>
          <w:b/>
          <w:i/>
          <w:color w:val="0000FF"/>
        </w:rPr>
      </w:pPr>
    </w:p>
    <w:p w:rsidR="00F15004" w:rsidRPr="00F15004" w:rsidRDefault="00F15004" w:rsidP="00F15004">
      <w:pPr>
        <w:autoSpaceDE w:val="0"/>
        <w:autoSpaceDN w:val="0"/>
        <w:adjustRightInd w:val="0"/>
        <w:rPr>
          <w:b/>
          <w:i/>
          <w:color w:val="0000FF"/>
        </w:rPr>
      </w:pPr>
      <w:proofErr w:type="spellStart"/>
      <w:r w:rsidRPr="00F15004">
        <w:rPr>
          <w:b/>
          <w:i/>
          <w:color w:val="0000FF"/>
        </w:rPr>
        <w:t>ИвГУ</w:t>
      </w:r>
      <w:proofErr w:type="spellEnd"/>
    </w:p>
    <w:p w:rsidR="00F15004" w:rsidRPr="00F15004" w:rsidRDefault="00F15004" w:rsidP="00F15004">
      <w:pPr>
        <w:autoSpaceDE w:val="0"/>
        <w:autoSpaceDN w:val="0"/>
        <w:adjustRightInd w:val="0"/>
        <w:rPr>
          <w:b/>
          <w:i/>
          <w:color w:val="0000FF"/>
        </w:rPr>
      </w:pPr>
    </w:p>
    <w:p w:rsidR="00F15004" w:rsidRPr="00F15004" w:rsidRDefault="00F15004" w:rsidP="00F15004">
      <w:pPr>
        <w:jc w:val="both"/>
      </w:pPr>
      <w:r w:rsidRPr="00F15004">
        <w:t>- В течение года предоставлялись читателям тестовые до</w:t>
      </w:r>
      <w:r w:rsidRPr="00F15004">
        <w:t>с</w:t>
      </w:r>
      <w:r w:rsidRPr="00F15004">
        <w:t xml:space="preserve">тупы к Электронно-библиотечным системам и электронным библиотекам. Все сведения о доступах к внешним ресурсам публиковались на сайте библиотеки.  </w:t>
      </w:r>
    </w:p>
    <w:p w:rsidR="00F15004" w:rsidRPr="00F15004" w:rsidRDefault="00F15004" w:rsidP="00F15004">
      <w:pPr>
        <w:jc w:val="both"/>
      </w:pPr>
      <w:r w:rsidRPr="00F15004">
        <w:t xml:space="preserve">ЭБС, </w:t>
      </w:r>
      <w:proofErr w:type="gramStart"/>
      <w:r w:rsidRPr="00F15004">
        <w:t>которые</w:t>
      </w:r>
      <w:proofErr w:type="gramEnd"/>
      <w:r w:rsidRPr="00F15004">
        <w:t xml:space="preserve"> предоста</w:t>
      </w:r>
      <w:r w:rsidRPr="00F15004">
        <w:t>в</w:t>
      </w:r>
      <w:r w:rsidRPr="00F15004">
        <w:t xml:space="preserve">ляли доступ для </w:t>
      </w:r>
      <w:proofErr w:type="spellStart"/>
      <w:r w:rsidRPr="00F15004">
        <w:t>ИвГУ</w:t>
      </w:r>
      <w:proofErr w:type="spellEnd"/>
      <w:r w:rsidRPr="00F15004">
        <w:t>:</w:t>
      </w:r>
    </w:p>
    <w:p w:rsidR="00F15004" w:rsidRPr="00F15004" w:rsidRDefault="00F15004" w:rsidP="00F15004">
      <w:pPr>
        <w:jc w:val="both"/>
      </w:pPr>
      <w:r w:rsidRPr="00F15004">
        <w:t>- "</w:t>
      </w:r>
      <w:proofErr w:type="spellStart"/>
      <w:r w:rsidRPr="00F15004">
        <w:t>Айбукс</w:t>
      </w:r>
      <w:proofErr w:type="spellEnd"/>
      <w:r w:rsidRPr="00F15004">
        <w:t xml:space="preserve">", </w:t>
      </w:r>
    </w:p>
    <w:p w:rsidR="00F15004" w:rsidRPr="00F15004" w:rsidRDefault="00F15004" w:rsidP="00F15004">
      <w:pPr>
        <w:jc w:val="both"/>
      </w:pPr>
      <w:r w:rsidRPr="00F15004">
        <w:t xml:space="preserve">- "BOOK.RU", </w:t>
      </w:r>
    </w:p>
    <w:p w:rsidR="00F15004" w:rsidRPr="00F15004" w:rsidRDefault="00F15004" w:rsidP="00F15004">
      <w:pPr>
        <w:jc w:val="both"/>
      </w:pPr>
      <w:r w:rsidRPr="00F15004">
        <w:t>- "Консультант студента".</w:t>
      </w:r>
    </w:p>
    <w:p w:rsidR="00F15004" w:rsidRPr="00F15004" w:rsidRDefault="00F15004" w:rsidP="00F15004">
      <w:pPr>
        <w:jc w:val="both"/>
      </w:pPr>
      <w:r w:rsidRPr="00F15004">
        <w:t xml:space="preserve">Издательства: </w:t>
      </w:r>
    </w:p>
    <w:p w:rsidR="00F15004" w:rsidRPr="00F15004" w:rsidRDefault="00F15004" w:rsidP="00F15004">
      <w:pPr>
        <w:jc w:val="both"/>
      </w:pPr>
      <w:r w:rsidRPr="00F15004">
        <w:t>- ЭБ Издательского дома «Гребенн</w:t>
      </w:r>
      <w:r w:rsidRPr="00F15004">
        <w:t>и</w:t>
      </w:r>
      <w:r w:rsidRPr="00F15004">
        <w:t>ков»,</w:t>
      </w:r>
    </w:p>
    <w:p w:rsidR="00F15004" w:rsidRPr="00F15004" w:rsidRDefault="00F15004" w:rsidP="00F15004">
      <w:pPr>
        <w:jc w:val="both"/>
      </w:pPr>
      <w:r w:rsidRPr="00F15004">
        <w:t>- «Лань».</w:t>
      </w:r>
    </w:p>
    <w:p w:rsidR="00F15004" w:rsidRPr="00F15004" w:rsidRDefault="00F15004" w:rsidP="00F15004">
      <w:pPr>
        <w:ind w:left="360"/>
        <w:jc w:val="both"/>
        <w:rPr>
          <w:b/>
        </w:rPr>
      </w:pPr>
    </w:p>
    <w:p w:rsidR="00F15004" w:rsidRPr="00F15004" w:rsidRDefault="00F15004" w:rsidP="00F15004">
      <w:pPr>
        <w:jc w:val="both"/>
      </w:pPr>
      <w:r w:rsidRPr="00F15004">
        <w:t xml:space="preserve">- ВКР Создан новый раздел Электронной библиотеки – «Выпускные квалификационные работы </w:t>
      </w:r>
      <w:proofErr w:type="spellStart"/>
      <w:r w:rsidRPr="00F15004">
        <w:t>ИвГУ</w:t>
      </w:r>
      <w:proofErr w:type="spellEnd"/>
      <w:r w:rsidRPr="00F15004">
        <w:t>». За 2016 год размещено 473 работы (всего от факультетов на сервер загружено  620 работ).</w:t>
      </w:r>
    </w:p>
    <w:p w:rsidR="00F15004" w:rsidRPr="00F15004" w:rsidRDefault="00F15004" w:rsidP="00F15004">
      <w:pPr>
        <w:pStyle w:val="11"/>
        <w:ind w:left="0"/>
        <w:jc w:val="both"/>
        <w:rPr>
          <w:sz w:val="24"/>
          <w:szCs w:val="24"/>
        </w:rPr>
      </w:pPr>
      <w:r w:rsidRPr="00F15004">
        <w:rPr>
          <w:sz w:val="24"/>
          <w:szCs w:val="24"/>
        </w:rPr>
        <w:t>- Безвозмездно в фонд библиотеки передано 302 экз. книг на сумму 173 980 руб.</w:t>
      </w:r>
    </w:p>
    <w:p w:rsidR="00F15004" w:rsidRPr="00F15004" w:rsidRDefault="00F15004" w:rsidP="00F15004">
      <w:pPr>
        <w:jc w:val="both"/>
      </w:pPr>
    </w:p>
    <w:p w:rsidR="00F15004" w:rsidRPr="00F15004" w:rsidRDefault="00F15004" w:rsidP="00F15004">
      <w:pPr>
        <w:autoSpaceDE w:val="0"/>
        <w:autoSpaceDN w:val="0"/>
        <w:adjustRightInd w:val="0"/>
        <w:rPr>
          <w:b/>
          <w:i/>
          <w:color w:val="0000FF"/>
        </w:rPr>
      </w:pPr>
      <w:r w:rsidRPr="00F15004">
        <w:rPr>
          <w:b/>
          <w:i/>
          <w:color w:val="0000FF"/>
        </w:rPr>
        <w:t>ИГХТУ</w:t>
      </w:r>
    </w:p>
    <w:p w:rsidR="00F15004" w:rsidRPr="00F15004" w:rsidRDefault="00F15004" w:rsidP="00F15004">
      <w:pPr>
        <w:jc w:val="both"/>
      </w:pPr>
    </w:p>
    <w:p w:rsidR="00F15004" w:rsidRPr="00F15004" w:rsidRDefault="00F15004" w:rsidP="00F15004">
      <w:pPr>
        <w:jc w:val="both"/>
        <w:rPr>
          <w:color w:val="FF0000"/>
        </w:rPr>
      </w:pPr>
      <w:r w:rsidRPr="00F15004">
        <w:t>- В рамках обеспечения выполнения работ по государственному контракту «Модернизация и оптимизация системы обеспечения современными информационными источниками участников федеральной целевой программы «Исследования и разработки по приоритетным направлениям развития научно-технологического комплекса России на 2014-2020 годы»» ИЦ принимал участие в открытых конкурсах на право получения лицензионных доступов к различным международным базам данных. Конкурсы проводились Министерством образования и науки Российской Федерации и Государственной публичной научно-технической библиотекой.</w:t>
      </w:r>
      <w:r w:rsidRPr="00F15004">
        <w:rPr>
          <w:color w:val="FF0000"/>
        </w:rPr>
        <w:t xml:space="preserve">  </w:t>
      </w:r>
    </w:p>
    <w:p w:rsidR="00F15004" w:rsidRPr="00F15004" w:rsidRDefault="00F15004" w:rsidP="00F15004">
      <w:pPr>
        <w:jc w:val="both"/>
      </w:pPr>
      <w:r w:rsidRPr="00F15004">
        <w:t xml:space="preserve">По результатам конкурсов Ивановский государственный химико-технологический университет признан одним из победителей по доступу к базам данных: </w:t>
      </w:r>
      <w:proofErr w:type="spellStart"/>
      <w:r w:rsidRPr="00F15004">
        <w:t>Scopus</w:t>
      </w:r>
      <w:proofErr w:type="spellEnd"/>
      <w:r w:rsidRPr="00F15004">
        <w:t xml:space="preserve">, </w:t>
      </w:r>
      <w:r w:rsidRPr="00F15004">
        <w:rPr>
          <w:lang w:val="en-US"/>
        </w:rPr>
        <w:t>Web</w:t>
      </w:r>
      <w:r w:rsidRPr="00F15004">
        <w:t xml:space="preserve"> </w:t>
      </w:r>
      <w:r w:rsidRPr="00F15004">
        <w:rPr>
          <w:lang w:val="en-US"/>
        </w:rPr>
        <w:t>of</w:t>
      </w:r>
      <w:r w:rsidRPr="00F15004">
        <w:t xml:space="preserve"> </w:t>
      </w:r>
      <w:r w:rsidRPr="00F15004">
        <w:rPr>
          <w:lang w:val="en-US"/>
        </w:rPr>
        <w:t>Science</w:t>
      </w:r>
      <w:r w:rsidRPr="00F15004">
        <w:t xml:space="preserve">, </w:t>
      </w:r>
      <w:r w:rsidRPr="00F15004">
        <w:rPr>
          <w:lang w:val="en-US"/>
        </w:rPr>
        <w:t>Taylor</w:t>
      </w:r>
      <w:r w:rsidRPr="00F15004">
        <w:t>&amp;</w:t>
      </w:r>
      <w:r w:rsidRPr="00F15004">
        <w:rPr>
          <w:lang w:val="en-US"/>
        </w:rPr>
        <w:t>Francis</w:t>
      </w:r>
      <w:r w:rsidRPr="00F15004">
        <w:t xml:space="preserve">, </w:t>
      </w:r>
      <w:r w:rsidRPr="00F15004">
        <w:rPr>
          <w:lang w:val="en-US"/>
        </w:rPr>
        <w:t>Science</w:t>
      </w:r>
      <w:r w:rsidRPr="00F15004">
        <w:t xml:space="preserve">, </w:t>
      </w:r>
      <w:r w:rsidRPr="00F15004">
        <w:rPr>
          <w:lang w:val="en-US"/>
        </w:rPr>
        <w:t>Royal</w:t>
      </w:r>
      <w:r w:rsidRPr="00F15004">
        <w:t xml:space="preserve"> </w:t>
      </w:r>
      <w:r w:rsidRPr="00F15004">
        <w:rPr>
          <w:lang w:val="en-US"/>
        </w:rPr>
        <w:t>Society</w:t>
      </w:r>
      <w:r w:rsidRPr="00F15004">
        <w:t xml:space="preserve"> </w:t>
      </w:r>
      <w:r w:rsidRPr="00F15004">
        <w:rPr>
          <w:lang w:val="en-US"/>
        </w:rPr>
        <w:t>of</w:t>
      </w:r>
      <w:r w:rsidRPr="00F15004">
        <w:t xml:space="preserve"> </w:t>
      </w:r>
      <w:r w:rsidRPr="00F15004">
        <w:rPr>
          <w:lang w:val="en-US"/>
        </w:rPr>
        <w:t>Chemistry</w:t>
      </w:r>
      <w:r w:rsidRPr="00F15004">
        <w:t>.</w:t>
      </w:r>
    </w:p>
    <w:p w:rsidR="00F15004" w:rsidRPr="00F15004" w:rsidRDefault="00F15004" w:rsidP="00F15004">
      <w:pPr>
        <w:jc w:val="both"/>
      </w:pPr>
      <w:r w:rsidRPr="00F15004">
        <w:t>Победа в конкурсах стала возможна благодаря научным исследованиям, проводимым в вузе, инициативе и творческому подходу всего научно-педагогического коллектива ИГХТУ.</w:t>
      </w:r>
    </w:p>
    <w:p w:rsidR="00F15004" w:rsidRPr="00F15004" w:rsidRDefault="00F15004" w:rsidP="00F15004">
      <w:pPr>
        <w:jc w:val="both"/>
      </w:pPr>
      <w:r w:rsidRPr="00F15004">
        <w:t xml:space="preserve">- С Российским фондом фундаментальных исследований заключены лицензионные договора на использование баз данных </w:t>
      </w:r>
      <w:proofErr w:type="spellStart"/>
      <w:r w:rsidRPr="00F15004">
        <w:rPr>
          <w:lang w:val="en-US"/>
        </w:rPr>
        <w:t>SpringerNature</w:t>
      </w:r>
      <w:proofErr w:type="spellEnd"/>
      <w:r w:rsidRPr="00F15004">
        <w:t xml:space="preserve"> и  доступ к зарубежным электронным ресурсам Кембриджского центра структурных данных. </w:t>
      </w:r>
    </w:p>
    <w:p w:rsidR="00F15004" w:rsidRPr="00F15004" w:rsidRDefault="00F15004" w:rsidP="00F15004">
      <w:pPr>
        <w:jc w:val="both"/>
      </w:pPr>
      <w:r w:rsidRPr="00F15004">
        <w:t>- С Российской государственной библиотекой заключен договор о доступе к Национальной электронной библиотеке (НЭБ).</w:t>
      </w:r>
    </w:p>
    <w:p w:rsidR="00F15004" w:rsidRPr="00F15004" w:rsidRDefault="00F15004" w:rsidP="00F15004">
      <w:pPr>
        <w:jc w:val="both"/>
      </w:pPr>
      <w:r w:rsidRPr="00F15004">
        <w:t xml:space="preserve">- </w:t>
      </w:r>
      <w:proofErr w:type="gramStart"/>
      <w:r w:rsidRPr="00F15004">
        <w:t>В рамках единого Интернет-ресурса с Государственной публичной научно-технической библиотекой</w:t>
      </w:r>
      <w:r w:rsidRPr="00F15004">
        <w:rPr>
          <w:color w:val="FF0000"/>
        </w:rPr>
        <w:t xml:space="preserve"> </w:t>
      </w:r>
      <w:r w:rsidRPr="00F15004">
        <w:t>заключено соглашение о сотрудничестве в области Информационной системы доступа к электронным каталогам</w:t>
      </w:r>
      <w:proofErr w:type="gramEnd"/>
      <w:r w:rsidRPr="00F15004">
        <w:t xml:space="preserve"> библиотек сферы образования и науки (ЭКБСОН), а также доступа к открытым полнотекстовым электронным ресурсам.</w:t>
      </w:r>
      <w:r w:rsidRPr="00F15004">
        <w:rPr>
          <w:color w:val="FF0000"/>
        </w:rPr>
        <w:t xml:space="preserve">  </w:t>
      </w:r>
    </w:p>
    <w:p w:rsidR="00F15004" w:rsidRPr="00F15004" w:rsidRDefault="00F15004" w:rsidP="00F15004">
      <w:pPr>
        <w:jc w:val="both"/>
      </w:pPr>
    </w:p>
    <w:p w:rsidR="00F15004" w:rsidRPr="00F15004" w:rsidRDefault="00F15004" w:rsidP="00F15004">
      <w:pPr>
        <w:jc w:val="both"/>
        <w:rPr>
          <w:b/>
          <w:i/>
          <w:color w:val="0000FF"/>
        </w:rPr>
      </w:pPr>
      <w:r w:rsidRPr="00F15004">
        <w:rPr>
          <w:b/>
          <w:i/>
          <w:color w:val="0000FF"/>
        </w:rPr>
        <w:t xml:space="preserve"> ИВГПУ</w:t>
      </w:r>
    </w:p>
    <w:p w:rsidR="00F15004" w:rsidRPr="00F15004" w:rsidRDefault="00F15004" w:rsidP="00F15004">
      <w:pPr>
        <w:jc w:val="both"/>
      </w:pPr>
    </w:p>
    <w:p w:rsidR="00F15004" w:rsidRPr="00F15004" w:rsidRDefault="00F15004" w:rsidP="00F15004">
      <w:pPr>
        <w:jc w:val="both"/>
      </w:pPr>
      <w:r w:rsidRPr="00F15004">
        <w:lastRenderedPageBreak/>
        <w:t>- На торжественной церемонии, которая состоялась 28 сентября 2016 года в региональной Торгово-промышленной палате, библиотеке ИВГПУ вручено в дар уникальное собрание трудов Евгения Примакова в 10  томах.</w:t>
      </w:r>
    </w:p>
    <w:p w:rsidR="00F15004" w:rsidRPr="00F15004" w:rsidRDefault="00F15004" w:rsidP="00F15004">
      <w:pPr>
        <w:jc w:val="both"/>
      </w:pPr>
      <w:r w:rsidRPr="00F15004">
        <w:t xml:space="preserve">      В 10- томном издании собрано значительное наследие Е.М. Примакова. Там его академические, научные экономические работы, политические публикации, хронология жизни Евгения Максимовича, редкие фотографии с комментариями автора.</w:t>
      </w:r>
    </w:p>
    <w:p w:rsidR="00F15004" w:rsidRPr="00F15004" w:rsidRDefault="00F15004" w:rsidP="00F15004">
      <w:pPr>
        <w:jc w:val="both"/>
      </w:pPr>
      <w:r w:rsidRPr="00F15004">
        <w:t xml:space="preserve">-  Получены в дар книги об участии </w:t>
      </w:r>
      <w:proofErr w:type="spellStart"/>
      <w:r w:rsidRPr="00F15004">
        <w:t>ивановцев</w:t>
      </w:r>
      <w:proofErr w:type="spellEnd"/>
      <w:r w:rsidRPr="00F15004">
        <w:t xml:space="preserve"> в Великой Отечественной войне  от представителей партии Единая Россия.</w:t>
      </w:r>
    </w:p>
    <w:p w:rsidR="00F15004" w:rsidRPr="00F15004" w:rsidRDefault="00F15004" w:rsidP="00F15004">
      <w:pPr>
        <w:jc w:val="both"/>
      </w:pPr>
      <w:r w:rsidRPr="00F15004">
        <w:t xml:space="preserve">-  Переоформлен договор с ЭБС «Лань». </w:t>
      </w:r>
    </w:p>
    <w:p w:rsidR="00F15004" w:rsidRPr="00F15004" w:rsidRDefault="00F15004" w:rsidP="00F15004">
      <w:pPr>
        <w:jc w:val="both"/>
      </w:pPr>
      <w:r w:rsidRPr="00F15004">
        <w:t xml:space="preserve">- Было реализовано подключение, на основе тестового доступа, к ЭБС «Консультант студента», </w:t>
      </w:r>
      <w:proofErr w:type="spellStart"/>
      <w:r w:rsidRPr="00F15004">
        <w:rPr>
          <w:lang w:val="en-US"/>
        </w:rPr>
        <w:t>Znanium</w:t>
      </w:r>
      <w:proofErr w:type="spellEnd"/>
      <w:r w:rsidRPr="00F15004">
        <w:t xml:space="preserve"> и </w:t>
      </w:r>
      <w:r w:rsidRPr="00F15004">
        <w:rPr>
          <w:lang w:val="en-US"/>
        </w:rPr>
        <w:t>IBOOKS</w:t>
      </w:r>
      <w:r w:rsidRPr="00F15004">
        <w:t xml:space="preserve">. </w:t>
      </w:r>
      <w:proofErr w:type="spellStart"/>
      <w:r w:rsidRPr="00F15004">
        <w:rPr>
          <w:lang w:val="en-US"/>
        </w:rPr>
        <w:t>ru</w:t>
      </w:r>
      <w:proofErr w:type="spellEnd"/>
      <w:r w:rsidRPr="00F15004">
        <w:t xml:space="preserve"> с последующим размещением рекламных материалов  и сбором статистики использования ресурсов.</w:t>
      </w:r>
    </w:p>
    <w:p w:rsidR="00F15004" w:rsidRPr="00F15004" w:rsidRDefault="00F15004" w:rsidP="00F15004">
      <w:pPr>
        <w:jc w:val="both"/>
      </w:pPr>
      <w:r w:rsidRPr="00F15004">
        <w:t xml:space="preserve">     </w:t>
      </w:r>
    </w:p>
    <w:p w:rsidR="00F15004" w:rsidRPr="00F15004" w:rsidRDefault="00F15004" w:rsidP="00F15004">
      <w:pPr>
        <w:rPr>
          <w:b/>
          <w:i/>
          <w:color w:val="0000FF"/>
        </w:rPr>
      </w:pPr>
      <w:proofErr w:type="spellStart"/>
      <w:r w:rsidRPr="00F15004">
        <w:rPr>
          <w:b/>
          <w:i/>
          <w:color w:val="0000FF"/>
        </w:rPr>
        <w:t>ИвГМА</w:t>
      </w:r>
      <w:proofErr w:type="spellEnd"/>
    </w:p>
    <w:p w:rsidR="00F15004" w:rsidRPr="00F15004" w:rsidRDefault="00F15004" w:rsidP="00F15004">
      <w:pPr>
        <w:rPr>
          <w:b/>
          <w:i/>
          <w:color w:val="0000FF"/>
        </w:rPr>
      </w:pPr>
    </w:p>
    <w:p w:rsidR="00F15004" w:rsidRPr="00F15004" w:rsidRDefault="00F15004" w:rsidP="00F15004">
      <w:pPr>
        <w:jc w:val="both"/>
      </w:pPr>
      <w:r w:rsidRPr="00F15004">
        <w:t xml:space="preserve">- Заключен договор на доступ к ЭБС «Консультант студента» на 2016-2017  учебный год.  По запросу разработчиков ЭБС «Консультант Студента» </w:t>
      </w:r>
      <w:proofErr w:type="gramStart"/>
      <w:r w:rsidRPr="00F15004">
        <w:t>сотрудниками</w:t>
      </w:r>
      <w:proofErr w:type="gramEnd"/>
      <w:r w:rsidRPr="00F15004">
        <w:t xml:space="preserve"> ИБО проведен анализ удовлетворенности работы в данной системе. Рассмотрены вопросы: удобство интерфейса, наполнение </w:t>
      </w:r>
      <w:proofErr w:type="spellStart"/>
      <w:r w:rsidRPr="00F15004">
        <w:t>контента</w:t>
      </w:r>
      <w:proofErr w:type="spellEnd"/>
      <w:r w:rsidRPr="00F15004">
        <w:t>, удобство статистических отчетов. Разработчикам отправлен отчет с конструктивными предложениями. По итогам анализа опроса разработчик представил новую версию своего ресурса.</w:t>
      </w:r>
    </w:p>
    <w:p w:rsidR="00F15004" w:rsidRPr="00F15004" w:rsidRDefault="00F15004" w:rsidP="00F15004">
      <w:pPr>
        <w:rPr>
          <w:b/>
          <w:i/>
          <w:color w:val="0000FF"/>
        </w:rPr>
      </w:pPr>
    </w:p>
    <w:p w:rsidR="00F15004" w:rsidRPr="00F15004" w:rsidRDefault="00F15004" w:rsidP="00F15004">
      <w:pPr>
        <w:rPr>
          <w:b/>
          <w:i/>
          <w:color w:val="0000FF"/>
        </w:rPr>
      </w:pPr>
      <w:r w:rsidRPr="00F15004">
        <w:rPr>
          <w:b/>
          <w:i/>
          <w:color w:val="0000FF"/>
        </w:rPr>
        <w:t xml:space="preserve">ШФ </w:t>
      </w:r>
      <w:proofErr w:type="spellStart"/>
      <w:r w:rsidRPr="00F15004">
        <w:rPr>
          <w:b/>
          <w:i/>
          <w:color w:val="0000FF"/>
        </w:rPr>
        <w:t>ИвГУ</w:t>
      </w:r>
      <w:proofErr w:type="spellEnd"/>
    </w:p>
    <w:p w:rsidR="00F15004" w:rsidRPr="00F15004" w:rsidRDefault="00F15004" w:rsidP="00F15004">
      <w:pPr>
        <w:rPr>
          <w:b/>
          <w:i/>
          <w:color w:val="0000FF"/>
        </w:rPr>
      </w:pPr>
    </w:p>
    <w:p w:rsidR="00F15004" w:rsidRPr="00F15004" w:rsidRDefault="00F15004" w:rsidP="00F15004">
      <w:pPr>
        <w:tabs>
          <w:tab w:val="left" w:pos="540"/>
        </w:tabs>
        <w:jc w:val="both"/>
      </w:pPr>
      <w:r w:rsidRPr="00F15004">
        <w:t xml:space="preserve">- Продолжалось пополнение коллекции трудов преподавателей Шуйского филиала </w:t>
      </w:r>
      <w:proofErr w:type="spellStart"/>
      <w:r w:rsidRPr="00F15004">
        <w:t>ИвГУ</w:t>
      </w:r>
      <w:proofErr w:type="spellEnd"/>
      <w:r w:rsidRPr="00F15004">
        <w:t xml:space="preserve"> на Национальном цифровом ресурсе «</w:t>
      </w:r>
      <w:proofErr w:type="spellStart"/>
      <w:r w:rsidRPr="00F15004">
        <w:t>Руконт</w:t>
      </w:r>
      <w:proofErr w:type="spellEnd"/>
      <w:r w:rsidRPr="00F15004">
        <w:t>» с целью обеспечения всех обучающихся дост</w:t>
      </w:r>
      <w:r w:rsidRPr="00F15004">
        <w:t>у</w:t>
      </w:r>
      <w:r w:rsidRPr="00F15004">
        <w:t xml:space="preserve">пом к электронной библиотеке филиала, содержащей учебно-методические материалы. </w:t>
      </w:r>
    </w:p>
    <w:p w:rsidR="00F15004" w:rsidRPr="00F15004" w:rsidRDefault="00F15004" w:rsidP="00F15004">
      <w:pPr>
        <w:tabs>
          <w:tab w:val="left" w:pos="540"/>
        </w:tabs>
        <w:jc w:val="both"/>
      </w:pPr>
      <w:r w:rsidRPr="00F15004">
        <w:t>- С 2016 года заключён договор с ООО «Национальный цифровой ресурс «</w:t>
      </w:r>
      <w:proofErr w:type="spellStart"/>
      <w:r w:rsidRPr="00F15004">
        <w:t>Руконт</w:t>
      </w:r>
      <w:proofErr w:type="spellEnd"/>
      <w:r w:rsidRPr="00F15004">
        <w:t>» на использование программного обеспечения «</w:t>
      </w:r>
      <w:proofErr w:type="spellStart"/>
      <w:r w:rsidRPr="00F15004">
        <w:t>Руконтекст</w:t>
      </w:r>
      <w:proofErr w:type="spellEnd"/>
      <w:r w:rsidRPr="00F15004">
        <w:t xml:space="preserve">» с сервисом поиска текстовых заимствований. Запущена процедура проверки выпускных квалификационных работ студентов вуза на объём заимствований. В период с января по июнь было проверено 600 работ. С сентября началось  формирование базы данных «ВКР Шуйский филиал ФГБОУ ВО </w:t>
      </w:r>
      <w:proofErr w:type="spellStart"/>
      <w:r w:rsidRPr="00F15004">
        <w:t>ИвГУ</w:t>
      </w:r>
      <w:proofErr w:type="spellEnd"/>
      <w:r w:rsidRPr="00F15004">
        <w:t>». Работу возглавляет со стороны библиотечно-информационного центра главный библиотекарь отдела комплектования и обработки литературы.</w:t>
      </w:r>
    </w:p>
    <w:p w:rsidR="00F15004" w:rsidRPr="00F15004" w:rsidRDefault="00F15004" w:rsidP="00F15004">
      <w:pPr>
        <w:jc w:val="both"/>
      </w:pPr>
      <w:r w:rsidRPr="00F15004">
        <w:t xml:space="preserve">- В мае 2016 года был заключен договор о предоставлении доступа к Национальной электронной библиотеке с Российской государственной библиотекой по IP-адресу терминала, находящегося в читальной зале. </w:t>
      </w:r>
    </w:p>
    <w:p w:rsidR="00F15004" w:rsidRPr="00F15004" w:rsidRDefault="00F15004" w:rsidP="00F15004">
      <w:pPr>
        <w:jc w:val="both"/>
      </w:pPr>
      <w:r w:rsidRPr="00F15004">
        <w:t>- С декабря 2016 года пользователи имеют возможность доступа к ООО «Издательство Лань» благодаря заключённому Соглашению о сотрудничестве с данной организацией головного вуза.</w:t>
      </w:r>
    </w:p>
    <w:p w:rsidR="00F15004" w:rsidRPr="00F15004" w:rsidRDefault="00F15004" w:rsidP="00F15004">
      <w:pPr>
        <w:jc w:val="both"/>
      </w:pPr>
      <w:r w:rsidRPr="00F15004">
        <w:t xml:space="preserve">- В течение года проводилась работа с электронной библиотекой </w:t>
      </w:r>
      <w:proofErr w:type="spellStart"/>
      <w:r w:rsidRPr="00F15004">
        <w:t>Elibrary</w:t>
      </w:r>
      <w:proofErr w:type="spellEnd"/>
      <w:r w:rsidRPr="00F15004">
        <w:t xml:space="preserve"> по размещению метаданных книг преподавателей вуза и составлению приложения к договору</w:t>
      </w:r>
    </w:p>
    <w:p w:rsidR="00F15004" w:rsidRPr="00F15004" w:rsidRDefault="00F15004" w:rsidP="00F15004">
      <w:pPr>
        <w:jc w:val="both"/>
      </w:pPr>
    </w:p>
    <w:p w:rsidR="00F15004" w:rsidRPr="00F15004" w:rsidRDefault="00F15004" w:rsidP="00F15004">
      <w:pPr>
        <w:numPr>
          <w:ilvl w:val="0"/>
          <w:numId w:val="8"/>
        </w:numPr>
        <w:jc w:val="center"/>
        <w:rPr>
          <w:b/>
          <w:color w:val="0000FF"/>
        </w:rPr>
      </w:pPr>
      <w:r w:rsidRPr="00F15004">
        <w:rPr>
          <w:b/>
          <w:color w:val="0000FF"/>
        </w:rPr>
        <w:t>Формирование справочно-поискового аппарата</w:t>
      </w:r>
    </w:p>
    <w:p w:rsidR="00F15004" w:rsidRPr="00F15004" w:rsidRDefault="00F15004" w:rsidP="00F15004">
      <w:pPr>
        <w:jc w:val="both"/>
        <w:rPr>
          <w:b/>
          <w:color w:val="0000FF"/>
        </w:rPr>
      </w:pPr>
    </w:p>
    <w:p w:rsidR="00F15004" w:rsidRPr="00F15004" w:rsidRDefault="00F15004" w:rsidP="00F15004">
      <w:pPr>
        <w:jc w:val="both"/>
        <w:rPr>
          <w:b/>
          <w:i/>
          <w:color w:val="0000FF"/>
        </w:rPr>
      </w:pPr>
      <w:r w:rsidRPr="00F15004">
        <w:rPr>
          <w:b/>
          <w:i/>
          <w:color w:val="0000FF"/>
        </w:rPr>
        <w:t>ИГЭУ</w:t>
      </w:r>
    </w:p>
    <w:p w:rsidR="00F15004" w:rsidRPr="00F15004" w:rsidRDefault="00F15004" w:rsidP="00F15004">
      <w:pPr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jc w:val="both"/>
      </w:pPr>
      <w:r w:rsidRPr="00F15004">
        <w:t xml:space="preserve">-  В электронную картотеку </w:t>
      </w:r>
      <w:proofErr w:type="spellStart"/>
      <w:r w:rsidRPr="00F15004">
        <w:t>книгообеспеченности</w:t>
      </w:r>
      <w:proofErr w:type="spellEnd"/>
      <w:r w:rsidRPr="00F15004">
        <w:t xml:space="preserve"> внесены сведения об учебных планах по программам магистратуры для кафедр, предоставивших данную информацию.</w:t>
      </w:r>
    </w:p>
    <w:p w:rsidR="00F15004" w:rsidRPr="00F15004" w:rsidRDefault="00F15004" w:rsidP="00F15004">
      <w:pPr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jc w:val="both"/>
        <w:rPr>
          <w:b/>
          <w:i/>
          <w:color w:val="0000FF"/>
        </w:rPr>
      </w:pPr>
      <w:proofErr w:type="spellStart"/>
      <w:r w:rsidRPr="00F15004">
        <w:rPr>
          <w:b/>
          <w:i/>
          <w:color w:val="0000FF"/>
        </w:rPr>
        <w:t>ИвГУ</w:t>
      </w:r>
      <w:proofErr w:type="spellEnd"/>
    </w:p>
    <w:p w:rsidR="00F15004" w:rsidRPr="00F15004" w:rsidRDefault="00F15004" w:rsidP="00F15004">
      <w:pPr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jc w:val="both"/>
      </w:pPr>
      <w:r w:rsidRPr="00F15004">
        <w:t>- Из Аналитической картотеки статей изъято 2 240 карточек на статьи из списанных журналов.</w:t>
      </w:r>
    </w:p>
    <w:p w:rsidR="00F15004" w:rsidRPr="00F15004" w:rsidRDefault="00F15004" w:rsidP="00F15004">
      <w:r w:rsidRPr="00F15004">
        <w:t xml:space="preserve"> </w:t>
      </w:r>
    </w:p>
    <w:p w:rsidR="00F15004" w:rsidRPr="00F15004" w:rsidRDefault="00F15004" w:rsidP="00F15004">
      <w:pPr>
        <w:jc w:val="both"/>
        <w:rPr>
          <w:b/>
          <w:i/>
          <w:color w:val="0000FF"/>
        </w:rPr>
      </w:pPr>
      <w:r w:rsidRPr="00F15004">
        <w:rPr>
          <w:b/>
          <w:i/>
          <w:color w:val="0000FF"/>
        </w:rPr>
        <w:t>ИГХТУ</w:t>
      </w:r>
    </w:p>
    <w:p w:rsidR="00F15004" w:rsidRPr="00F15004" w:rsidRDefault="00F15004" w:rsidP="00F15004">
      <w:pPr>
        <w:ind w:left="360"/>
        <w:jc w:val="both"/>
        <w:rPr>
          <w:b/>
          <w:color w:val="0000FF"/>
        </w:rPr>
      </w:pPr>
    </w:p>
    <w:p w:rsidR="00F15004" w:rsidRPr="00F15004" w:rsidRDefault="00F15004" w:rsidP="00F15004">
      <w:pPr>
        <w:pStyle w:val="af5"/>
        <w:ind w:left="0"/>
        <w:jc w:val="both"/>
      </w:pPr>
      <w:r w:rsidRPr="00F15004">
        <w:t>- С целью своевременного и эффективного пополнения требуемой научной литературой на АНЛ  разработана и пополняется «Картотека отказов на научную литературу».</w:t>
      </w:r>
    </w:p>
    <w:p w:rsidR="00F15004" w:rsidRPr="00F15004" w:rsidRDefault="00F15004" w:rsidP="00F15004">
      <w:pPr>
        <w:ind w:left="360"/>
        <w:jc w:val="both"/>
        <w:rPr>
          <w:b/>
          <w:color w:val="0000FF"/>
        </w:rPr>
      </w:pPr>
    </w:p>
    <w:p w:rsidR="00F15004" w:rsidRPr="00F15004" w:rsidRDefault="00F15004" w:rsidP="00F15004">
      <w:pPr>
        <w:jc w:val="both"/>
        <w:rPr>
          <w:b/>
          <w:i/>
          <w:color w:val="0000FF"/>
        </w:rPr>
      </w:pPr>
      <w:r w:rsidRPr="00F15004">
        <w:rPr>
          <w:b/>
          <w:i/>
          <w:color w:val="0000FF"/>
        </w:rPr>
        <w:t>ИВГПУ</w:t>
      </w:r>
    </w:p>
    <w:p w:rsidR="00F15004" w:rsidRPr="00F15004" w:rsidRDefault="00F15004" w:rsidP="00F15004">
      <w:pPr>
        <w:jc w:val="both"/>
        <w:rPr>
          <w:bCs/>
        </w:rPr>
      </w:pPr>
    </w:p>
    <w:p w:rsidR="00F15004" w:rsidRPr="00F15004" w:rsidRDefault="00F15004" w:rsidP="00F15004">
      <w:pPr>
        <w:jc w:val="both"/>
      </w:pPr>
      <w:r w:rsidRPr="00F15004">
        <w:lastRenderedPageBreak/>
        <w:t>-   В модуле «</w:t>
      </w:r>
      <w:proofErr w:type="spellStart"/>
      <w:r w:rsidRPr="00F15004">
        <w:t>Книгообеспеченность</w:t>
      </w:r>
      <w:proofErr w:type="spellEnd"/>
      <w:r w:rsidRPr="00F15004">
        <w:t>»  электронного каталога редактировались списки  литературы в ранее включенные дисциплины (на основании рабочих программ).</w:t>
      </w:r>
    </w:p>
    <w:p w:rsidR="00F15004" w:rsidRPr="00F15004" w:rsidRDefault="00F15004" w:rsidP="00F15004">
      <w:pPr>
        <w:jc w:val="both"/>
      </w:pPr>
    </w:p>
    <w:p w:rsidR="00F15004" w:rsidRPr="00F15004" w:rsidRDefault="00F15004" w:rsidP="00F15004">
      <w:pPr>
        <w:jc w:val="both"/>
        <w:rPr>
          <w:b/>
          <w:i/>
          <w:color w:val="0000FF"/>
        </w:rPr>
      </w:pPr>
      <w:proofErr w:type="spellStart"/>
      <w:r w:rsidRPr="00F15004">
        <w:rPr>
          <w:b/>
          <w:i/>
          <w:color w:val="0000FF"/>
        </w:rPr>
        <w:t>ИвГМА</w:t>
      </w:r>
      <w:proofErr w:type="spellEnd"/>
    </w:p>
    <w:p w:rsidR="00F15004" w:rsidRPr="00F15004" w:rsidRDefault="00F15004" w:rsidP="00F15004">
      <w:pPr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jc w:val="both"/>
      </w:pPr>
      <w:r w:rsidRPr="00F15004">
        <w:t xml:space="preserve">- </w:t>
      </w:r>
      <w:r w:rsidRPr="00F15004">
        <w:rPr>
          <w:b/>
          <w:i/>
          <w:color w:val="0000FF"/>
        </w:rPr>
        <w:t xml:space="preserve"> </w:t>
      </w:r>
      <w:r w:rsidRPr="00F15004">
        <w:t xml:space="preserve">Для  расширения информационной компетентности пользователей, в WEB- ИРБИСЕ к свободному доступу читателей предложены ещё две базы данных:  </w:t>
      </w:r>
      <w:r w:rsidRPr="00F15004">
        <w:rPr>
          <w:b/>
          <w:i/>
        </w:rPr>
        <w:t>«Аналитическое описание статей»</w:t>
      </w:r>
      <w:r w:rsidRPr="00F15004">
        <w:t xml:space="preserve"> (AOSDB) и </w:t>
      </w:r>
      <w:r w:rsidRPr="00F15004">
        <w:rPr>
          <w:b/>
          <w:i/>
        </w:rPr>
        <w:t>«Редкие книги»</w:t>
      </w:r>
      <w:r w:rsidRPr="00F15004">
        <w:t xml:space="preserve"> (REDK). Всего в  2016 году в WEB-ИРБИСЕ стали общедоступными восемь баз данных (53 165 записей).</w:t>
      </w:r>
    </w:p>
    <w:p w:rsidR="00F15004" w:rsidRPr="00F15004" w:rsidRDefault="00F15004" w:rsidP="00F15004">
      <w:pPr>
        <w:jc w:val="both"/>
      </w:pPr>
      <w:r w:rsidRPr="00F15004">
        <w:t xml:space="preserve">- В связи с </w:t>
      </w:r>
      <w:proofErr w:type="spellStart"/>
      <w:r w:rsidRPr="00F15004">
        <w:t>переформатизацией</w:t>
      </w:r>
      <w:proofErr w:type="spellEnd"/>
      <w:r w:rsidRPr="00F15004">
        <w:t xml:space="preserve"> карточных картотек в электронный формат в Электронном каталоге создано три новых базы данных, две из которых являются  смешанными, т.е. аналитико-полнотекстовыми и входят в состав Электронной библиотеки: </w:t>
      </w:r>
    </w:p>
    <w:p w:rsidR="00F15004" w:rsidRPr="00F15004" w:rsidRDefault="00F15004" w:rsidP="00F15004">
      <w:pPr>
        <w:numPr>
          <w:ilvl w:val="0"/>
          <w:numId w:val="35"/>
        </w:numPr>
        <w:tabs>
          <w:tab w:val="clear" w:pos="1620"/>
          <w:tab w:val="num" w:pos="900"/>
        </w:tabs>
        <w:ind w:left="1080" w:hanging="540"/>
        <w:jc w:val="both"/>
      </w:pPr>
      <w:r w:rsidRPr="00F15004">
        <w:t xml:space="preserve"> </w:t>
      </w:r>
      <w:r w:rsidRPr="00F15004">
        <w:rPr>
          <w:b/>
          <w:i/>
        </w:rPr>
        <w:t>«Персоналии</w:t>
      </w:r>
      <w:r w:rsidRPr="00F15004">
        <w:rPr>
          <w:i/>
        </w:rPr>
        <w:t>»</w:t>
      </w:r>
      <w:r w:rsidRPr="00F15004">
        <w:t xml:space="preserve"> (PERS) (аналитико-полнотекстовая база)</w:t>
      </w:r>
      <w:r w:rsidRPr="00F15004">
        <w:rPr>
          <w:color w:val="FF0000"/>
        </w:rPr>
        <w:t xml:space="preserve"> </w:t>
      </w:r>
      <w:r w:rsidRPr="00F15004">
        <w:t>– 394 записи; 52  полных текста</w:t>
      </w:r>
    </w:p>
    <w:p w:rsidR="00F15004" w:rsidRPr="00F15004" w:rsidRDefault="00F15004" w:rsidP="00F15004">
      <w:pPr>
        <w:numPr>
          <w:ilvl w:val="0"/>
          <w:numId w:val="35"/>
        </w:numPr>
        <w:tabs>
          <w:tab w:val="clear" w:pos="1620"/>
          <w:tab w:val="num" w:pos="900"/>
        </w:tabs>
        <w:ind w:left="1080" w:hanging="540"/>
        <w:jc w:val="both"/>
      </w:pPr>
      <w:r w:rsidRPr="00F15004">
        <w:t xml:space="preserve"> </w:t>
      </w:r>
      <w:r w:rsidRPr="00F15004">
        <w:rPr>
          <w:b/>
          <w:i/>
        </w:rPr>
        <w:t xml:space="preserve">«Публикации сотрудников </w:t>
      </w:r>
      <w:proofErr w:type="spellStart"/>
      <w:r w:rsidRPr="00F15004">
        <w:rPr>
          <w:b/>
          <w:i/>
        </w:rPr>
        <w:t>ИвГМА</w:t>
      </w:r>
      <w:proofErr w:type="spellEnd"/>
      <w:r w:rsidRPr="00F15004">
        <w:rPr>
          <w:b/>
          <w:i/>
        </w:rPr>
        <w:t xml:space="preserve"> в научных журналах»</w:t>
      </w:r>
      <w:r w:rsidRPr="00F15004">
        <w:t xml:space="preserve"> (PSNG)</w:t>
      </w:r>
      <w:r w:rsidRPr="00F15004">
        <w:rPr>
          <w:color w:val="FF0000"/>
        </w:rPr>
        <w:t xml:space="preserve"> </w:t>
      </w:r>
      <w:r w:rsidRPr="00F15004">
        <w:t>(аналитико-полнотекстовая база)</w:t>
      </w:r>
      <w:r w:rsidRPr="00F15004">
        <w:rPr>
          <w:color w:val="FF0000"/>
        </w:rPr>
        <w:t xml:space="preserve"> </w:t>
      </w:r>
      <w:r w:rsidRPr="00F15004">
        <w:t xml:space="preserve"> – 326 записей; 116 полных текстов.</w:t>
      </w:r>
    </w:p>
    <w:p w:rsidR="00F15004" w:rsidRPr="00F15004" w:rsidRDefault="00F15004" w:rsidP="00F15004">
      <w:pPr>
        <w:numPr>
          <w:ilvl w:val="0"/>
          <w:numId w:val="35"/>
        </w:numPr>
        <w:tabs>
          <w:tab w:val="clear" w:pos="1620"/>
          <w:tab w:val="num" w:pos="900"/>
        </w:tabs>
        <w:ind w:left="900"/>
        <w:jc w:val="both"/>
      </w:pPr>
      <w:r w:rsidRPr="00F15004">
        <w:rPr>
          <w:b/>
        </w:rPr>
        <w:t xml:space="preserve"> </w:t>
      </w:r>
      <w:r w:rsidRPr="00F15004">
        <w:rPr>
          <w:b/>
          <w:i/>
        </w:rPr>
        <w:t xml:space="preserve">«Медицина и здравоохранение Ивановской области в периодической   печати» </w:t>
      </w:r>
      <w:r w:rsidRPr="00F15004">
        <w:t>(IVMED) – 122 записи.</w:t>
      </w:r>
    </w:p>
    <w:p w:rsidR="00F15004" w:rsidRPr="00F15004" w:rsidRDefault="00F15004" w:rsidP="00F15004">
      <w:pPr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rPr>
          <w:b/>
          <w:i/>
          <w:color w:val="0000FF"/>
        </w:rPr>
      </w:pPr>
      <w:r w:rsidRPr="00F15004">
        <w:rPr>
          <w:b/>
          <w:i/>
          <w:color w:val="0000FF"/>
        </w:rPr>
        <w:t xml:space="preserve">ШФ </w:t>
      </w:r>
      <w:proofErr w:type="spellStart"/>
      <w:r w:rsidRPr="00F15004">
        <w:rPr>
          <w:b/>
          <w:i/>
          <w:color w:val="0000FF"/>
        </w:rPr>
        <w:t>ИвГУ</w:t>
      </w:r>
      <w:proofErr w:type="spellEnd"/>
    </w:p>
    <w:p w:rsidR="00F15004" w:rsidRPr="00F15004" w:rsidRDefault="00F15004" w:rsidP="00F15004">
      <w:pPr>
        <w:rPr>
          <w:b/>
          <w:i/>
          <w:color w:val="0000FF"/>
        </w:rPr>
      </w:pPr>
    </w:p>
    <w:p w:rsidR="00F15004" w:rsidRPr="00F15004" w:rsidRDefault="00F15004" w:rsidP="00F15004">
      <w:pPr>
        <w:pStyle w:val="2"/>
        <w:spacing w:after="0" w:line="240" w:lineRule="auto"/>
        <w:ind w:left="-108"/>
        <w:jc w:val="both"/>
      </w:pPr>
      <w:r w:rsidRPr="00F15004">
        <w:t xml:space="preserve">- В 2016 году продолжилась работа с Электронной картотекой аналитической росписи статей, с базами данных: «Краеведческая картотека», «Труды преподавателей», «Художественная картотека» и др. </w:t>
      </w:r>
    </w:p>
    <w:p w:rsidR="00F15004" w:rsidRPr="00F15004" w:rsidRDefault="00F15004" w:rsidP="00F15004">
      <w:pPr>
        <w:pStyle w:val="2"/>
        <w:spacing w:after="0" w:line="240" w:lineRule="auto"/>
        <w:ind w:left="-108"/>
      </w:pPr>
      <w:r w:rsidRPr="00F15004">
        <w:t xml:space="preserve">- Созданы новые полнотекстовые базы данных: </w:t>
      </w:r>
    </w:p>
    <w:p w:rsidR="00F15004" w:rsidRPr="00F15004" w:rsidRDefault="00F15004" w:rsidP="00F15004">
      <w:pPr>
        <w:pStyle w:val="2"/>
        <w:numPr>
          <w:ilvl w:val="0"/>
          <w:numId w:val="37"/>
        </w:numPr>
        <w:tabs>
          <w:tab w:val="clear" w:pos="1980"/>
        </w:tabs>
        <w:spacing w:after="0" w:line="240" w:lineRule="auto"/>
        <w:ind w:hanging="1440"/>
      </w:pPr>
      <w:r w:rsidRPr="00F15004">
        <w:t xml:space="preserve">  «</w:t>
      </w:r>
      <w:proofErr w:type="spellStart"/>
      <w:r w:rsidRPr="00F15004">
        <w:t>Шуяне</w:t>
      </w:r>
      <w:proofErr w:type="spellEnd"/>
      <w:r w:rsidRPr="00F15004">
        <w:t xml:space="preserve"> в годы Великой Отечественной войны», </w:t>
      </w:r>
    </w:p>
    <w:p w:rsidR="00F15004" w:rsidRPr="00F15004" w:rsidRDefault="00F15004" w:rsidP="00F15004">
      <w:pPr>
        <w:pStyle w:val="2"/>
        <w:numPr>
          <w:ilvl w:val="0"/>
          <w:numId w:val="37"/>
        </w:numPr>
        <w:tabs>
          <w:tab w:val="clear" w:pos="1980"/>
          <w:tab w:val="num" w:pos="900"/>
        </w:tabs>
        <w:spacing w:after="0" w:line="240" w:lineRule="auto"/>
        <w:ind w:hanging="1440"/>
      </w:pPr>
      <w:r w:rsidRPr="00F15004">
        <w:t xml:space="preserve">«Шуйский филиал </w:t>
      </w:r>
      <w:proofErr w:type="spellStart"/>
      <w:r w:rsidRPr="00F15004">
        <w:t>ИвГУ</w:t>
      </w:r>
      <w:proofErr w:type="spellEnd"/>
      <w:r w:rsidRPr="00F15004">
        <w:t>»,</w:t>
      </w:r>
    </w:p>
    <w:p w:rsidR="00F15004" w:rsidRPr="00F15004" w:rsidRDefault="00F15004" w:rsidP="00F15004">
      <w:pPr>
        <w:pStyle w:val="2"/>
        <w:numPr>
          <w:ilvl w:val="0"/>
          <w:numId w:val="37"/>
        </w:numPr>
        <w:tabs>
          <w:tab w:val="clear" w:pos="1980"/>
          <w:tab w:val="num" w:pos="900"/>
        </w:tabs>
        <w:spacing w:after="0" w:line="240" w:lineRule="auto"/>
        <w:ind w:hanging="1440"/>
      </w:pPr>
      <w:r w:rsidRPr="00F15004">
        <w:t xml:space="preserve"> «История Шуйской земли».</w:t>
      </w:r>
    </w:p>
    <w:p w:rsidR="00F15004" w:rsidRPr="00F15004" w:rsidRDefault="00F15004" w:rsidP="00F15004">
      <w:pPr>
        <w:rPr>
          <w:i/>
        </w:rPr>
      </w:pPr>
    </w:p>
    <w:p w:rsidR="00F15004" w:rsidRPr="00F15004" w:rsidRDefault="00F15004" w:rsidP="00F15004">
      <w:pPr>
        <w:rPr>
          <w:b/>
          <w:i/>
          <w:color w:val="0000FF"/>
        </w:rPr>
      </w:pPr>
      <w:r w:rsidRPr="00F15004">
        <w:rPr>
          <w:b/>
          <w:i/>
          <w:color w:val="0000FF"/>
        </w:rPr>
        <w:t>ИГСХА</w:t>
      </w:r>
    </w:p>
    <w:p w:rsidR="00F15004" w:rsidRPr="00F15004" w:rsidRDefault="00F15004" w:rsidP="00F15004">
      <w:pPr>
        <w:jc w:val="both"/>
      </w:pPr>
    </w:p>
    <w:p w:rsidR="00F15004" w:rsidRPr="00F15004" w:rsidRDefault="00F15004" w:rsidP="00F15004">
      <w:pPr>
        <w:jc w:val="both"/>
        <w:rPr>
          <w:noProof/>
        </w:rPr>
      </w:pPr>
      <w:r w:rsidRPr="00F15004">
        <w:t>- Открыт каталог  учебников, научной литературы, методических пособий, и статей для доступа через сеть Интернет.</w:t>
      </w:r>
      <w:r w:rsidRPr="00F15004">
        <w:rPr>
          <w:noProof/>
        </w:rPr>
        <w:t xml:space="preserve">  Доступ бесплатный и не требует регистрации. </w:t>
      </w:r>
    </w:p>
    <w:p w:rsidR="00F15004" w:rsidRPr="00F15004" w:rsidRDefault="00F15004" w:rsidP="00F15004">
      <w:pPr>
        <w:pStyle w:val="af5"/>
        <w:ind w:left="0"/>
      </w:pPr>
      <w:r w:rsidRPr="00F15004">
        <w:rPr>
          <w:b/>
        </w:rPr>
        <w:t>-</w:t>
      </w:r>
      <w:r w:rsidRPr="00F15004">
        <w:rPr>
          <w:b/>
          <w:i/>
          <w:color w:val="0000FF"/>
        </w:rPr>
        <w:t xml:space="preserve"> </w:t>
      </w:r>
      <w:r w:rsidRPr="00F15004">
        <w:t>В локальной сети в полнотекстовом доступе представлены методические пособия 2015-2016 годов</w:t>
      </w:r>
    </w:p>
    <w:p w:rsidR="00F15004" w:rsidRPr="00F15004" w:rsidRDefault="00F15004" w:rsidP="00F15004">
      <w:pPr>
        <w:pStyle w:val="af5"/>
        <w:spacing w:line="360" w:lineRule="auto"/>
        <w:ind w:left="0"/>
      </w:pPr>
      <w:r w:rsidRPr="00F15004">
        <w:t>- Создана полнотекстовая база данных ВКР. Внесено 100% текстов.</w:t>
      </w:r>
    </w:p>
    <w:p w:rsidR="00F15004" w:rsidRPr="00F15004" w:rsidRDefault="00F15004" w:rsidP="00F15004">
      <w:pPr>
        <w:rPr>
          <w:b/>
          <w:i/>
          <w:color w:val="0000FF"/>
        </w:rPr>
      </w:pPr>
    </w:p>
    <w:p w:rsidR="00F15004" w:rsidRPr="00F15004" w:rsidRDefault="00F15004" w:rsidP="00F15004">
      <w:pPr>
        <w:numPr>
          <w:ilvl w:val="0"/>
          <w:numId w:val="8"/>
        </w:numPr>
        <w:jc w:val="center"/>
        <w:rPr>
          <w:b/>
          <w:color w:val="0000FF"/>
        </w:rPr>
      </w:pPr>
      <w:r w:rsidRPr="00F15004">
        <w:rPr>
          <w:b/>
          <w:color w:val="0000FF"/>
        </w:rPr>
        <w:t>Библиотечно-библиографическое</w:t>
      </w:r>
    </w:p>
    <w:p w:rsidR="00F15004" w:rsidRPr="00F15004" w:rsidRDefault="00F15004" w:rsidP="00F15004">
      <w:pPr>
        <w:ind w:left="360"/>
        <w:jc w:val="center"/>
        <w:rPr>
          <w:b/>
          <w:color w:val="0000FF"/>
        </w:rPr>
      </w:pPr>
      <w:r w:rsidRPr="00F15004">
        <w:rPr>
          <w:b/>
          <w:color w:val="0000FF"/>
        </w:rPr>
        <w:t>и информационное обслуживание читателей</w:t>
      </w:r>
    </w:p>
    <w:p w:rsidR="00F15004" w:rsidRPr="00F15004" w:rsidRDefault="00F15004" w:rsidP="00F15004">
      <w:pPr>
        <w:jc w:val="both"/>
        <w:rPr>
          <w:b/>
          <w:i/>
          <w:color w:val="0000FF"/>
        </w:rPr>
      </w:pPr>
      <w:r w:rsidRPr="00F15004">
        <w:rPr>
          <w:b/>
          <w:i/>
          <w:color w:val="0000FF"/>
        </w:rPr>
        <w:t>ИГЭУ</w:t>
      </w:r>
    </w:p>
    <w:p w:rsidR="00F15004" w:rsidRPr="00F15004" w:rsidRDefault="00F15004" w:rsidP="00F15004">
      <w:pPr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jc w:val="both"/>
      </w:pPr>
      <w:r w:rsidRPr="00F15004">
        <w:t>-  Проведены консультационные занятия на заседаниях кафедр ИГЭУ (всего 13)</w:t>
      </w:r>
      <w:r w:rsidRPr="00F15004">
        <w:rPr>
          <w:color w:val="FF0000"/>
        </w:rPr>
        <w:t xml:space="preserve"> </w:t>
      </w:r>
      <w:r w:rsidRPr="00F15004">
        <w:rPr>
          <w:color w:val="000000"/>
        </w:rPr>
        <w:t>с целью ознакомления профессорско-преподавательского</w:t>
      </w:r>
      <w:r w:rsidRPr="00F15004">
        <w:t xml:space="preserve"> состава с ресурсами и услугами, представленными на сайте библиотеки. В ходе мероприятия сотрудники кафедр получили знания по работе с информационными ресурсами собственной генерации библиотеки и с базами данных, полученных библиотекой в рамках победы в конкурсах Министерства образования и науки  и предоставленных в режиме тестового доступа. С целью формирования компетенций авторов университета в области </w:t>
      </w:r>
      <w:proofErr w:type="spellStart"/>
      <w:r w:rsidRPr="00F15004">
        <w:t>наукометрических</w:t>
      </w:r>
      <w:proofErr w:type="spellEnd"/>
      <w:r w:rsidRPr="00F15004">
        <w:t xml:space="preserve"> индикаторов представлены информационные ресурсы, оказывающие поддержку в управлении персональной публикационной активностью авторов научных публикаций в НЭБ «</w:t>
      </w:r>
      <w:proofErr w:type="spellStart"/>
      <w:r w:rsidRPr="00F15004">
        <w:t>eLibrary.ru</w:t>
      </w:r>
      <w:proofErr w:type="spellEnd"/>
      <w:r w:rsidRPr="00F15004">
        <w:t>», «РИНЦ», «Карта российской науки». Даны консультации по библиографическому оформлению научных публикаций в соответствии с государственными библиотечными стандартами.</w:t>
      </w:r>
    </w:p>
    <w:p w:rsidR="00F15004" w:rsidRPr="00F15004" w:rsidRDefault="00F15004" w:rsidP="00F15004">
      <w:pPr>
        <w:jc w:val="both"/>
      </w:pPr>
      <w:r w:rsidRPr="00F15004">
        <w:t xml:space="preserve">-  При работе с должниками впервые использовались возможности социальной сети </w:t>
      </w:r>
      <w:proofErr w:type="spellStart"/>
      <w:r w:rsidRPr="00F15004">
        <w:t>ВКонтакте</w:t>
      </w:r>
      <w:proofErr w:type="spellEnd"/>
      <w:r w:rsidRPr="00F15004">
        <w:t xml:space="preserve">, что позволило сократить время напоминания о сроках возврата изданий студентами-должниками.  </w:t>
      </w:r>
    </w:p>
    <w:p w:rsidR="00F15004" w:rsidRPr="00F15004" w:rsidRDefault="00F15004" w:rsidP="00F15004">
      <w:pPr>
        <w:jc w:val="both"/>
      </w:pPr>
    </w:p>
    <w:p w:rsidR="00F15004" w:rsidRPr="00F15004" w:rsidRDefault="00F15004" w:rsidP="00F15004">
      <w:pPr>
        <w:jc w:val="both"/>
        <w:rPr>
          <w:b/>
          <w:i/>
          <w:color w:val="0000FF"/>
        </w:rPr>
      </w:pPr>
      <w:r w:rsidRPr="00F15004">
        <w:rPr>
          <w:b/>
          <w:i/>
          <w:color w:val="0000FF"/>
        </w:rPr>
        <w:t>ИГХТУ</w:t>
      </w:r>
    </w:p>
    <w:p w:rsidR="00F15004" w:rsidRPr="00F15004" w:rsidRDefault="00F15004" w:rsidP="00F15004">
      <w:pPr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pStyle w:val="af5"/>
        <w:ind w:left="0"/>
        <w:jc w:val="both"/>
        <w:rPr>
          <w:bCs/>
          <w:spacing w:val="-10"/>
        </w:rPr>
      </w:pPr>
      <w:r w:rsidRPr="00F15004">
        <w:t xml:space="preserve">- Второй год Информационный центр получает предложение руководства вуза о проведении курсов повышения квалификации профессорско-преподавательского состава по дисциплине </w:t>
      </w:r>
      <w:r w:rsidRPr="00F15004">
        <w:rPr>
          <w:bCs/>
          <w:spacing w:val="-10"/>
        </w:rPr>
        <w:t xml:space="preserve">«Использование российских и зарубежных электронно-библиотечных систем в педагогической и научной деятельности». </w:t>
      </w:r>
    </w:p>
    <w:p w:rsidR="00F15004" w:rsidRPr="00F15004" w:rsidRDefault="00F15004" w:rsidP="00F15004">
      <w:pPr>
        <w:pStyle w:val="af5"/>
        <w:ind w:left="0"/>
        <w:jc w:val="both"/>
        <w:rPr>
          <w:bCs/>
          <w:spacing w:val="-10"/>
        </w:rPr>
      </w:pPr>
      <w:r w:rsidRPr="00F15004">
        <w:rPr>
          <w:bCs/>
          <w:spacing w:val="-10"/>
        </w:rPr>
        <w:lastRenderedPageBreak/>
        <w:t xml:space="preserve"> В соответствии с требованиями нового образовательного стандарта была составлена рабочая программа. Новым обязательным элементом в обучающих средствах курса стала тестовая форма проверки и закрепления знаний.</w:t>
      </w:r>
    </w:p>
    <w:p w:rsidR="00F15004" w:rsidRPr="00F15004" w:rsidRDefault="00F15004" w:rsidP="00F15004">
      <w:pPr>
        <w:pStyle w:val="af5"/>
        <w:ind w:left="0"/>
        <w:jc w:val="both"/>
      </w:pPr>
      <w:r w:rsidRPr="00F15004">
        <w:t xml:space="preserve">- В помощь учебному и научному процессам  впервые представлен на страницах библиотечного сайта и социальной сети </w:t>
      </w:r>
      <w:proofErr w:type="spellStart"/>
      <w:r w:rsidRPr="00F15004">
        <w:t>ВКонтакте</w:t>
      </w:r>
      <w:proofErr w:type="spellEnd"/>
      <w:r w:rsidRPr="00F15004">
        <w:t xml:space="preserve"> цикл виртуальных рекомендательных списков литературы «Учебная книжная полка» (в </w:t>
      </w:r>
      <w:r w:rsidRPr="00F15004">
        <w:rPr>
          <w:lang w:val="en-US"/>
        </w:rPr>
        <w:t>PDF</w:t>
      </w:r>
      <w:r w:rsidRPr="00F15004">
        <w:t xml:space="preserve"> формате).</w:t>
      </w:r>
    </w:p>
    <w:p w:rsidR="00F15004" w:rsidRPr="00F15004" w:rsidRDefault="00F15004" w:rsidP="00F15004">
      <w:pPr>
        <w:pStyle w:val="af5"/>
        <w:ind w:left="0"/>
        <w:jc w:val="both"/>
      </w:pPr>
      <w:r w:rsidRPr="00F15004">
        <w:t>- В области  совершенствования электронных ресурсов  начали работу по внесению электронных записей на имеющиеся периодические издания в раздел «Электронные формы ИГХТУ. Периодика».</w:t>
      </w:r>
    </w:p>
    <w:p w:rsidR="00F15004" w:rsidRPr="00F15004" w:rsidRDefault="00F15004" w:rsidP="00F15004">
      <w:pPr>
        <w:pStyle w:val="af5"/>
        <w:jc w:val="both"/>
      </w:pPr>
    </w:p>
    <w:p w:rsidR="00F15004" w:rsidRPr="00F15004" w:rsidRDefault="00F15004" w:rsidP="00F15004">
      <w:pPr>
        <w:jc w:val="both"/>
        <w:rPr>
          <w:b/>
          <w:i/>
          <w:color w:val="0000FF"/>
        </w:rPr>
      </w:pPr>
      <w:proofErr w:type="spellStart"/>
      <w:r w:rsidRPr="00F15004">
        <w:rPr>
          <w:b/>
          <w:i/>
          <w:color w:val="0000FF"/>
        </w:rPr>
        <w:t>ИвГУ</w:t>
      </w:r>
      <w:proofErr w:type="spellEnd"/>
      <w:r w:rsidRPr="00F15004">
        <w:rPr>
          <w:b/>
          <w:i/>
          <w:color w:val="0000FF"/>
        </w:rPr>
        <w:t xml:space="preserve"> </w:t>
      </w:r>
    </w:p>
    <w:p w:rsidR="00F15004" w:rsidRPr="00F15004" w:rsidRDefault="00F15004" w:rsidP="00F15004">
      <w:pPr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jc w:val="both"/>
      </w:pPr>
      <w:r w:rsidRPr="00F15004">
        <w:t>-  При выборе абонентов ИРИ по согласованию с проректором по науке</w:t>
      </w:r>
      <w:proofErr w:type="gramStart"/>
      <w:r w:rsidRPr="00F15004">
        <w:t>.</w:t>
      </w:r>
      <w:proofErr w:type="gramEnd"/>
      <w:r w:rsidRPr="00F15004">
        <w:t xml:space="preserve"> </w:t>
      </w:r>
      <w:proofErr w:type="gramStart"/>
      <w:r w:rsidRPr="00F15004">
        <w:t>в</w:t>
      </w:r>
      <w:proofErr w:type="gramEnd"/>
      <w:r w:rsidRPr="00F15004">
        <w:t xml:space="preserve">ыбраны темы, которые вышли на </w:t>
      </w:r>
      <w:proofErr w:type="spellStart"/>
      <w:r w:rsidRPr="00F15004">
        <w:t>грантовые</w:t>
      </w:r>
      <w:proofErr w:type="spellEnd"/>
      <w:r w:rsidRPr="00F15004">
        <w:t xml:space="preserve"> проекты.</w:t>
      </w:r>
    </w:p>
    <w:p w:rsidR="00F15004" w:rsidRPr="00F15004" w:rsidRDefault="00F15004" w:rsidP="00F15004">
      <w:pPr>
        <w:ind w:left="360"/>
        <w:jc w:val="both"/>
      </w:pPr>
      <w:r w:rsidRPr="00F15004">
        <w:t>РИНЦ</w:t>
      </w:r>
    </w:p>
    <w:p w:rsidR="00F15004" w:rsidRPr="00F15004" w:rsidRDefault="00F15004" w:rsidP="00F15004">
      <w:pPr>
        <w:jc w:val="both"/>
      </w:pPr>
      <w:r w:rsidRPr="00F15004">
        <w:t xml:space="preserve">- С целью повышения </w:t>
      </w:r>
      <w:proofErr w:type="spellStart"/>
      <w:r w:rsidRPr="00F15004">
        <w:t>библиометрических</w:t>
      </w:r>
      <w:proofErr w:type="spellEnd"/>
      <w:r w:rsidRPr="00F15004">
        <w:t xml:space="preserve"> показателей </w:t>
      </w:r>
      <w:proofErr w:type="spellStart"/>
      <w:r w:rsidRPr="00F15004">
        <w:t>ИвГУ</w:t>
      </w:r>
      <w:proofErr w:type="spellEnd"/>
      <w:r w:rsidRPr="00F15004">
        <w:t xml:space="preserve"> в научной библиотеке </w:t>
      </w:r>
      <w:proofErr w:type="spellStart"/>
      <w:r w:rsidRPr="00F15004">
        <w:t>E-library</w:t>
      </w:r>
      <w:proofErr w:type="spellEnd"/>
      <w:r w:rsidRPr="00F15004">
        <w:t>, заключен Лицензионный договор (на книги  и монографии) и   организовано размещение учебников, учебных пособий и монографий, выпуще</w:t>
      </w:r>
      <w:r w:rsidRPr="00F15004">
        <w:t>н</w:t>
      </w:r>
      <w:r w:rsidRPr="00F15004">
        <w:t xml:space="preserve">ных в издательстве </w:t>
      </w:r>
      <w:proofErr w:type="spellStart"/>
      <w:r w:rsidRPr="00F15004">
        <w:t>ИвГУ</w:t>
      </w:r>
      <w:proofErr w:type="spellEnd"/>
      <w:r w:rsidRPr="00F15004">
        <w:t xml:space="preserve">, в информационно-аналитической системе </w:t>
      </w:r>
      <w:proofErr w:type="spellStart"/>
      <w:r w:rsidRPr="00F15004">
        <w:t>E-library</w:t>
      </w:r>
      <w:proofErr w:type="spellEnd"/>
      <w:r w:rsidRPr="00F15004">
        <w:t>. Передача данных осуществлялась в программе «</w:t>
      </w:r>
      <w:proofErr w:type="spellStart"/>
      <w:r w:rsidRPr="00F15004">
        <w:rPr>
          <w:lang w:val="en-US"/>
        </w:rPr>
        <w:t>Articulus</w:t>
      </w:r>
      <w:proofErr w:type="spellEnd"/>
      <w:r w:rsidRPr="00F15004">
        <w:t xml:space="preserve">» в виде метаданных (название, сведения об авторах, аннотация, ключевые слова, оглавление, шифры ББК, УДК, </w:t>
      </w:r>
      <w:r w:rsidRPr="00F15004">
        <w:rPr>
          <w:lang w:val="en-US"/>
        </w:rPr>
        <w:t>ISBN</w:t>
      </w:r>
      <w:r w:rsidRPr="00F15004">
        <w:t>, рубрики, ключевые слова, библиографический список литературы) с загрузкой полных текстов.</w:t>
      </w:r>
    </w:p>
    <w:p w:rsidR="00F15004" w:rsidRPr="00F15004" w:rsidRDefault="00F15004" w:rsidP="00F15004">
      <w:pPr>
        <w:jc w:val="both"/>
      </w:pPr>
    </w:p>
    <w:p w:rsidR="00F15004" w:rsidRPr="00F15004" w:rsidRDefault="00F15004" w:rsidP="00F15004">
      <w:pPr>
        <w:jc w:val="both"/>
      </w:pPr>
      <w:r w:rsidRPr="00F15004">
        <w:t xml:space="preserve">     Сайт библиотеки.</w:t>
      </w:r>
    </w:p>
    <w:p w:rsidR="00F15004" w:rsidRPr="00F15004" w:rsidRDefault="00F15004" w:rsidP="00F15004">
      <w:pPr>
        <w:jc w:val="both"/>
      </w:pPr>
      <w:r w:rsidRPr="00F15004">
        <w:t>- Создан новый раздел на сайте библиотеки «Пользователям», в котором публикуе</w:t>
      </w:r>
      <w:r w:rsidRPr="00F15004">
        <w:t>т</w:t>
      </w:r>
      <w:r w:rsidRPr="00F15004">
        <w:t>ся полезная информация для студентов и преподавателей вуза.</w:t>
      </w:r>
    </w:p>
    <w:p w:rsidR="00F15004" w:rsidRPr="00F15004" w:rsidRDefault="00F15004" w:rsidP="00F15004">
      <w:pPr>
        <w:jc w:val="both"/>
      </w:pPr>
      <w:r w:rsidRPr="00F15004">
        <w:t xml:space="preserve">- В 2016 году продолжена работе в группе  «Научная библиотека </w:t>
      </w:r>
      <w:proofErr w:type="spellStart"/>
      <w:r w:rsidRPr="00F15004">
        <w:t>ИвГУ</w:t>
      </w:r>
      <w:proofErr w:type="spellEnd"/>
      <w:r w:rsidRPr="00F15004">
        <w:t>» в Социал</w:t>
      </w:r>
      <w:r w:rsidRPr="00F15004">
        <w:t>ь</w:t>
      </w:r>
      <w:r w:rsidRPr="00F15004">
        <w:t>ной сети «</w:t>
      </w:r>
      <w:proofErr w:type="spellStart"/>
      <w:r w:rsidRPr="00F15004">
        <w:t>Вконтакте</w:t>
      </w:r>
      <w:proofErr w:type="spellEnd"/>
      <w:r w:rsidRPr="00F15004">
        <w:t>». Группа направлена на повышение рейтинга библиотеки,  на привлечение читателей, популяризации чтения среди студентов и преподават</w:t>
      </w:r>
      <w:r w:rsidRPr="00F15004">
        <w:t>е</w:t>
      </w:r>
      <w:r w:rsidRPr="00F15004">
        <w:t xml:space="preserve">лей, на освещение мероприятий, проводимых в библиотеке. </w:t>
      </w:r>
    </w:p>
    <w:p w:rsidR="00F15004" w:rsidRPr="00F15004" w:rsidRDefault="00F15004" w:rsidP="00F15004">
      <w:pPr>
        <w:jc w:val="both"/>
      </w:pPr>
      <w:r w:rsidRPr="00F15004">
        <w:t xml:space="preserve">- Высоким спросом пользовался сервис выдачи ББК и УДК через группу </w:t>
      </w:r>
      <w:proofErr w:type="spellStart"/>
      <w:r w:rsidRPr="00F15004">
        <w:t>ВКонта</w:t>
      </w:r>
      <w:r w:rsidRPr="00F15004">
        <w:t>к</w:t>
      </w:r>
      <w:r w:rsidRPr="00F15004">
        <w:t>те</w:t>
      </w:r>
      <w:proofErr w:type="spellEnd"/>
      <w:r w:rsidRPr="00F15004">
        <w:t xml:space="preserve"> «Научная библиотека», выполнено 60 справок по этой теме.</w:t>
      </w:r>
    </w:p>
    <w:p w:rsidR="00F15004" w:rsidRPr="00F15004" w:rsidRDefault="00F15004" w:rsidP="00F15004">
      <w:pPr>
        <w:jc w:val="both"/>
      </w:pPr>
    </w:p>
    <w:p w:rsidR="00F15004" w:rsidRPr="00F15004" w:rsidRDefault="00F15004" w:rsidP="00F15004">
      <w:pPr>
        <w:jc w:val="both"/>
      </w:pPr>
      <w:r w:rsidRPr="00F15004">
        <w:t xml:space="preserve">- В начале учебного года произведена выдача пластиковых карт регистрации первокурсникам </w:t>
      </w:r>
      <w:proofErr w:type="spellStart"/>
      <w:r w:rsidRPr="00F15004">
        <w:t>ИвГУ</w:t>
      </w:r>
      <w:proofErr w:type="spellEnd"/>
      <w:r w:rsidRPr="00F15004">
        <w:t xml:space="preserve"> (в том числе заочным и ускоренным отделениям) для осуществления регистр</w:t>
      </w:r>
      <w:r w:rsidRPr="00F15004">
        <w:t>а</w:t>
      </w:r>
      <w:r w:rsidRPr="00F15004">
        <w:t xml:space="preserve">ции в ЭБС «Университетская библиотека </w:t>
      </w:r>
      <w:proofErr w:type="spellStart"/>
      <w:r w:rsidRPr="00F15004">
        <w:t>он-лайн</w:t>
      </w:r>
      <w:proofErr w:type="spellEnd"/>
      <w:r w:rsidRPr="00F15004">
        <w:t>».</w:t>
      </w:r>
    </w:p>
    <w:p w:rsidR="00F15004" w:rsidRPr="00F15004" w:rsidRDefault="00F15004" w:rsidP="00F15004">
      <w:pPr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jc w:val="both"/>
        <w:rPr>
          <w:b/>
          <w:i/>
          <w:color w:val="0000FF"/>
        </w:rPr>
      </w:pPr>
      <w:r w:rsidRPr="00F15004">
        <w:rPr>
          <w:b/>
          <w:i/>
          <w:color w:val="0000FF"/>
        </w:rPr>
        <w:t xml:space="preserve">ИВГПУ </w:t>
      </w:r>
    </w:p>
    <w:p w:rsidR="00F15004" w:rsidRPr="00F15004" w:rsidRDefault="00F15004" w:rsidP="00F15004">
      <w:pPr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jc w:val="both"/>
      </w:pPr>
      <w:r w:rsidRPr="00F15004">
        <w:t>-  В течение года  оказывали помощь кафедрам в составлении рекомендательных списков литературы, необходимых для аккредитации и открытия новых специальностей. Составлены  и представлены на сайте вуза тематические указатели:</w:t>
      </w:r>
    </w:p>
    <w:p w:rsidR="00F15004" w:rsidRPr="00F15004" w:rsidRDefault="00F15004" w:rsidP="00F15004">
      <w:pPr>
        <w:numPr>
          <w:ilvl w:val="0"/>
          <w:numId w:val="30"/>
        </w:numPr>
        <w:jc w:val="both"/>
      </w:pPr>
      <w:r w:rsidRPr="00F15004">
        <w:t>«Техника сре</w:t>
      </w:r>
      <w:proofErr w:type="gramStart"/>
      <w:r w:rsidRPr="00F15004">
        <w:t>дств тр</w:t>
      </w:r>
      <w:proofErr w:type="gramEnd"/>
      <w:r w:rsidRPr="00F15004">
        <w:t>анспорта»;</w:t>
      </w:r>
    </w:p>
    <w:p w:rsidR="00F15004" w:rsidRPr="00F15004" w:rsidRDefault="00F15004" w:rsidP="00F15004">
      <w:pPr>
        <w:numPr>
          <w:ilvl w:val="0"/>
          <w:numId w:val="30"/>
        </w:numPr>
        <w:jc w:val="both"/>
      </w:pPr>
      <w:r w:rsidRPr="00F15004">
        <w:t xml:space="preserve">«Экономика и управление недвижимостью» </w:t>
      </w:r>
      <w:proofErr w:type="gramStart"/>
      <w:r w:rsidRPr="00F15004">
        <w:t>ч</w:t>
      </w:r>
      <w:proofErr w:type="gramEnd"/>
      <w:r w:rsidRPr="00F15004">
        <w:t>.2.-</w:t>
      </w:r>
    </w:p>
    <w:p w:rsidR="00F15004" w:rsidRPr="00F15004" w:rsidRDefault="00F15004" w:rsidP="00F15004">
      <w:pPr>
        <w:jc w:val="both"/>
      </w:pPr>
      <w:r w:rsidRPr="00F15004">
        <w:t xml:space="preserve">- 23 июня в спортивном комплексе «Олимпия» проходила межрегиональная выставка «Строительство и жилищно-коммунальное хозяйство». </w:t>
      </w:r>
    </w:p>
    <w:p w:rsidR="00F15004" w:rsidRPr="00F15004" w:rsidRDefault="00F15004" w:rsidP="00F15004">
      <w:pPr>
        <w:jc w:val="both"/>
      </w:pPr>
      <w:r w:rsidRPr="00F15004">
        <w:t xml:space="preserve">    Выставка проводилась при поддержке Правительства Ивановской области. В ней приняли участие около 100 организаций: производители строительных материалов, организации по строительству жилья, дизайнеры, предприятия жилищно-коммунального и дорожного хозяйства и другие организации, в том числе учебные заведения. </w:t>
      </w:r>
    </w:p>
    <w:p w:rsidR="00F15004" w:rsidRPr="00F15004" w:rsidRDefault="00F15004" w:rsidP="00F15004">
      <w:pPr>
        <w:jc w:val="both"/>
      </w:pPr>
      <w:r w:rsidRPr="00F15004">
        <w:t xml:space="preserve">    Ивановский государственный </w:t>
      </w:r>
      <w:r w:rsidRPr="00F15004">
        <w:rPr>
          <w:color w:val="0000FF"/>
        </w:rPr>
        <w:t>политехнический</w:t>
      </w:r>
      <w:r w:rsidRPr="00F15004">
        <w:t xml:space="preserve"> университет представил студенческие проекты; прошла ярмарка специалистов, конкурс профессионального мастерства.</w:t>
      </w:r>
    </w:p>
    <w:p w:rsidR="00F15004" w:rsidRPr="00F15004" w:rsidRDefault="00F15004" w:rsidP="00F15004">
      <w:pPr>
        <w:jc w:val="both"/>
      </w:pPr>
      <w:r w:rsidRPr="00F15004">
        <w:t xml:space="preserve">   Библиотека представила на выставку труды  профессорско-преподавательского состава университета в области строительства, жилищно-коммунального и дорожного хозяйства (42 экз.). По итогам выставки стенд  ИВГПУ признан лучшим (диплом 1 степени). </w:t>
      </w:r>
    </w:p>
    <w:p w:rsidR="00F15004" w:rsidRPr="00F15004" w:rsidRDefault="00F15004" w:rsidP="00F15004">
      <w:pPr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jc w:val="both"/>
        <w:rPr>
          <w:b/>
          <w:i/>
          <w:color w:val="0000FF"/>
        </w:rPr>
      </w:pPr>
      <w:proofErr w:type="spellStart"/>
      <w:r w:rsidRPr="00F15004">
        <w:rPr>
          <w:b/>
          <w:i/>
          <w:color w:val="0000FF"/>
        </w:rPr>
        <w:t>ИвГМА</w:t>
      </w:r>
      <w:proofErr w:type="spellEnd"/>
    </w:p>
    <w:p w:rsidR="00F15004" w:rsidRPr="00F15004" w:rsidRDefault="00F15004" w:rsidP="00F15004">
      <w:pPr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jc w:val="both"/>
        <w:rPr>
          <w:b/>
        </w:rPr>
      </w:pPr>
      <w:r w:rsidRPr="00F15004">
        <w:t>- В связи с изменением учредительных документов академии и реквизитов академии, на сайте библиотеки в разделе «Преподавателям» были заменены и добавлены новые документы:</w:t>
      </w:r>
    </w:p>
    <w:p w:rsidR="00F15004" w:rsidRPr="00F15004" w:rsidRDefault="00F15004" w:rsidP="00F15004">
      <w:pPr>
        <w:ind w:firstLine="709"/>
        <w:jc w:val="both"/>
      </w:pPr>
      <w:r w:rsidRPr="00F15004">
        <w:lastRenderedPageBreak/>
        <w:t>- Договор пожертвования для физических лиц;</w:t>
      </w:r>
    </w:p>
    <w:p w:rsidR="00F15004" w:rsidRPr="00F15004" w:rsidRDefault="00F15004" w:rsidP="00F15004">
      <w:pPr>
        <w:ind w:firstLine="709"/>
        <w:jc w:val="both"/>
      </w:pPr>
      <w:r w:rsidRPr="00F15004">
        <w:t>- Договор пожертвования для юридических лиц;</w:t>
      </w:r>
    </w:p>
    <w:p w:rsidR="00F15004" w:rsidRPr="00F15004" w:rsidRDefault="00F15004" w:rsidP="00F15004">
      <w:pPr>
        <w:ind w:firstLine="709"/>
        <w:jc w:val="both"/>
      </w:pPr>
      <w:r w:rsidRPr="00F15004">
        <w:t>- Акт приема-передачи к договору пожертвования для физических лиц;</w:t>
      </w:r>
    </w:p>
    <w:p w:rsidR="00F15004" w:rsidRPr="00F15004" w:rsidRDefault="00F15004" w:rsidP="00F15004">
      <w:pPr>
        <w:ind w:firstLine="709"/>
        <w:jc w:val="both"/>
      </w:pPr>
      <w:r w:rsidRPr="00F15004">
        <w:t>- Акт приема-передачи к договору пожертвования для юридических лиц;</w:t>
      </w:r>
    </w:p>
    <w:p w:rsidR="00F15004" w:rsidRPr="00F15004" w:rsidRDefault="00F15004" w:rsidP="00F15004">
      <w:pPr>
        <w:ind w:firstLine="709"/>
        <w:jc w:val="both"/>
      </w:pPr>
      <w:r w:rsidRPr="00F15004">
        <w:t>- Заявка на учебную литературу;</w:t>
      </w:r>
    </w:p>
    <w:p w:rsidR="00F15004" w:rsidRPr="00F15004" w:rsidRDefault="00F15004" w:rsidP="00F15004">
      <w:pPr>
        <w:ind w:firstLine="709"/>
        <w:jc w:val="both"/>
      </w:pPr>
      <w:r w:rsidRPr="00F15004">
        <w:t>- Заявка на научную литературу;</w:t>
      </w:r>
    </w:p>
    <w:p w:rsidR="00F15004" w:rsidRPr="00F15004" w:rsidRDefault="00F15004" w:rsidP="00F15004">
      <w:pPr>
        <w:ind w:firstLine="709"/>
        <w:jc w:val="both"/>
      </w:pPr>
      <w:r w:rsidRPr="00F15004">
        <w:t>- Заявка на приобретение журналов;</w:t>
      </w:r>
    </w:p>
    <w:p w:rsidR="00F15004" w:rsidRPr="00F15004" w:rsidRDefault="00F15004" w:rsidP="00F15004">
      <w:pPr>
        <w:ind w:firstLine="709"/>
        <w:jc w:val="both"/>
      </w:pPr>
      <w:r w:rsidRPr="00F15004">
        <w:t>- Лицензионный договор.</w:t>
      </w:r>
    </w:p>
    <w:p w:rsidR="00F15004" w:rsidRPr="00F15004" w:rsidRDefault="00F15004" w:rsidP="00F15004">
      <w:pPr>
        <w:jc w:val="both"/>
        <w:rPr>
          <w:b/>
        </w:rPr>
      </w:pPr>
      <w:r w:rsidRPr="00F15004">
        <w:t xml:space="preserve">- В разделе «Преподавателям» размещен указатель </w:t>
      </w:r>
      <w:r w:rsidRPr="00F15004">
        <w:rPr>
          <w:b/>
          <w:i/>
        </w:rPr>
        <w:t>«</w:t>
      </w:r>
      <w:proofErr w:type="spellStart"/>
      <w:r w:rsidRPr="00F15004">
        <w:rPr>
          <w:b/>
          <w:i/>
        </w:rPr>
        <w:t>Обучающе-контролирующие</w:t>
      </w:r>
      <w:proofErr w:type="spellEnd"/>
      <w:r w:rsidRPr="00F15004">
        <w:rPr>
          <w:b/>
          <w:i/>
        </w:rPr>
        <w:t xml:space="preserve"> электронные пособия </w:t>
      </w:r>
      <w:proofErr w:type="spellStart"/>
      <w:r w:rsidRPr="00F15004">
        <w:rPr>
          <w:b/>
          <w:i/>
        </w:rPr>
        <w:t>ИвГМА</w:t>
      </w:r>
      <w:proofErr w:type="spellEnd"/>
      <w:r w:rsidRPr="00F15004">
        <w:rPr>
          <w:b/>
          <w:i/>
        </w:rPr>
        <w:t xml:space="preserve"> из фондов библиотеки».</w:t>
      </w:r>
    </w:p>
    <w:p w:rsidR="00F15004" w:rsidRPr="00F15004" w:rsidRDefault="00F15004" w:rsidP="00F15004">
      <w:pPr>
        <w:jc w:val="both"/>
      </w:pPr>
      <w:r w:rsidRPr="00F15004">
        <w:t xml:space="preserve">- В разделе «Аспирантам» размещена официальная информация с сайта ВАК </w:t>
      </w:r>
      <w:proofErr w:type="spellStart"/>
      <w:r w:rsidRPr="00F15004">
        <w:t>Минобрнауки</w:t>
      </w:r>
      <w:proofErr w:type="spellEnd"/>
      <w:r w:rsidRPr="00F15004">
        <w:t xml:space="preserve"> </w:t>
      </w:r>
      <w:r w:rsidRPr="00F15004">
        <w:rPr>
          <w:b/>
          <w:i/>
        </w:rPr>
        <w:t>«Перечень рецензируемых научных изданий».</w:t>
      </w:r>
      <w:r w:rsidRPr="00F15004">
        <w:t xml:space="preserve"> </w:t>
      </w:r>
    </w:p>
    <w:p w:rsidR="00F15004" w:rsidRPr="00F15004" w:rsidRDefault="00F15004" w:rsidP="00F15004">
      <w:pPr>
        <w:ind w:firstLine="180"/>
        <w:jc w:val="both"/>
      </w:pPr>
    </w:p>
    <w:p w:rsidR="00F15004" w:rsidRPr="00F15004" w:rsidRDefault="00F15004" w:rsidP="00F15004">
      <w:pPr>
        <w:jc w:val="both"/>
        <w:rPr>
          <w:b/>
        </w:rPr>
      </w:pPr>
      <w:r w:rsidRPr="00F15004">
        <w:t xml:space="preserve">- В разделе главного меню «Сайты медицинских издательств» добавлена информация о порядке заказа литературы. </w:t>
      </w:r>
    </w:p>
    <w:p w:rsidR="00F15004" w:rsidRPr="00F15004" w:rsidRDefault="00F15004" w:rsidP="00F15004">
      <w:proofErr w:type="gramStart"/>
      <w:r w:rsidRPr="00F15004">
        <w:t>-  В главном меню корпоративного сайта библиотеки (</w:t>
      </w:r>
      <w:hyperlink r:id="rId6" w:history="1">
        <w:r w:rsidRPr="00F15004">
          <w:rPr>
            <w:rStyle w:val="a4"/>
          </w:rPr>
          <w:t>http://libisma.ru</w:t>
        </w:r>
      </w:hyperlink>
      <w:r w:rsidRPr="00F15004">
        <w:t>) организован новый раздел «</w:t>
      </w:r>
      <w:proofErr w:type="spellStart"/>
      <w:r w:rsidRPr="00F15004">
        <w:t>Видеопроекты</w:t>
      </w:r>
      <w:proofErr w:type="spellEnd"/>
      <w:r w:rsidRPr="00F15004">
        <w:t xml:space="preserve">» </w:t>
      </w:r>
      <w:hyperlink r:id="rId7" w:history="1">
        <w:r w:rsidRPr="00F15004">
          <w:rPr>
            <w:rStyle w:val="a4"/>
          </w:rPr>
          <w:t>http://libisma.ru/index.php?option=com_content&amp;view=article&amp;id=471&amp;Itemid=105</w:t>
        </w:r>
      </w:hyperlink>
      <w:r w:rsidRPr="00F15004">
        <w:t>), в который вошли конкурсные работы сотрудников библиотеки.</w:t>
      </w:r>
      <w:proofErr w:type="gramEnd"/>
      <w:r w:rsidRPr="00F15004">
        <w:t xml:space="preserve"> Цель создания данного раздела  -  популяризация чтения в студенческой среде. Предварительно видеоматериалы  размещены на творческой странице библиотеки  в </w:t>
      </w:r>
      <w:proofErr w:type="spellStart"/>
      <w:r w:rsidRPr="00F15004">
        <w:t>YouTube</w:t>
      </w:r>
      <w:proofErr w:type="spellEnd"/>
      <w:r w:rsidRPr="00F15004">
        <w:t>.</w:t>
      </w:r>
    </w:p>
    <w:p w:rsidR="00F15004" w:rsidRPr="00F15004" w:rsidRDefault="00F15004" w:rsidP="00F15004">
      <w:pPr>
        <w:jc w:val="both"/>
      </w:pPr>
      <w:r w:rsidRPr="00F15004">
        <w:t xml:space="preserve">- Библиотека продолжила создавать электронные презентации и размещать их в разделе «Выставочная деятельность» на сайте библиотеки: </w:t>
      </w:r>
      <w:hyperlink r:id="rId8" w:history="1">
        <w:r w:rsidRPr="00F15004">
          <w:rPr>
            <w:rStyle w:val="a4"/>
          </w:rPr>
          <w:t>http://libisma.ru/index.php?option=com_content&amp;view=article&amp;id=133:v2&amp;catid=45:virtvist&amp;Itemid=78</w:t>
        </w:r>
      </w:hyperlink>
    </w:p>
    <w:p w:rsidR="00F15004" w:rsidRPr="00F15004" w:rsidRDefault="00F15004" w:rsidP="00F15004">
      <w:pPr>
        <w:jc w:val="both"/>
        <w:rPr>
          <w:b/>
        </w:rPr>
      </w:pPr>
    </w:p>
    <w:p w:rsidR="00F15004" w:rsidRPr="00F15004" w:rsidRDefault="00F15004" w:rsidP="00F15004">
      <w:pPr>
        <w:jc w:val="both"/>
      </w:pPr>
      <w:r w:rsidRPr="00F15004">
        <w:t xml:space="preserve">- Выставка «Верность выбранному делу – Сергей </w:t>
      </w:r>
      <w:proofErr w:type="spellStart"/>
      <w:r w:rsidRPr="00F15004">
        <w:t>Евтихиевич</w:t>
      </w:r>
      <w:proofErr w:type="spellEnd"/>
      <w:r w:rsidRPr="00F15004">
        <w:t xml:space="preserve"> Львов  (к 75-летию со дня рождения)».</w:t>
      </w:r>
    </w:p>
    <w:p w:rsidR="00F15004" w:rsidRPr="00F15004" w:rsidRDefault="00F15004" w:rsidP="00F15004">
      <w:pPr>
        <w:jc w:val="both"/>
      </w:pPr>
      <w:r w:rsidRPr="00F15004">
        <w:rPr>
          <w:b/>
          <w:i/>
        </w:rPr>
        <w:t xml:space="preserve"> </w:t>
      </w:r>
      <w:r w:rsidRPr="00F15004">
        <w:t xml:space="preserve">С.Е.Львов (1941-2012), выпускник ИГМИ 1965 года,  заведующий кафедрой травматологии, ортопедии и военно-полевой хирургии, автор более 300 научных трудов, заслуженный врач РФ.  Сергей </w:t>
      </w:r>
      <w:proofErr w:type="spellStart"/>
      <w:r w:rsidRPr="00F15004">
        <w:t>Евтихиевич</w:t>
      </w:r>
      <w:proofErr w:type="spellEnd"/>
      <w:r w:rsidRPr="00F15004">
        <w:t xml:space="preserve"> был большим другом фундаментальной библиотеки, 15 лет возглавлял Библиотечный совет, помогал решать сложные вопросы работы библиотеки в новых условиях.</w:t>
      </w:r>
    </w:p>
    <w:p w:rsidR="00F15004" w:rsidRPr="00F15004" w:rsidRDefault="00F15004" w:rsidP="00F15004">
      <w:pPr>
        <w:jc w:val="both"/>
      </w:pPr>
    </w:p>
    <w:p w:rsidR="00F15004" w:rsidRPr="00F15004" w:rsidRDefault="00F15004" w:rsidP="00F15004">
      <w:pPr>
        <w:jc w:val="both"/>
      </w:pPr>
      <w:r w:rsidRPr="00F15004">
        <w:t xml:space="preserve">- Выставка «Выпускники, прославившие </w:t>
      </w:r>
      <w:proofErr w:type="spellStart"/>
      <w:r w:rsidRPr="00F15004">
        <w:t>Alma</w:t>
      </w:r>
      <w:proofErr w:type="spellEnd"/>
      <w:r w:rsidRPr="00F15004">
        <w:t xml:space="preserve"> </w:t>
      </w:r>
      <w:proofErr w:type="spellStart"/>
      <w:r w:rsidRPr="00F15004">
        <w:t>mater</w:t>
      </w:r>
      <w:proofErr w:type="spellEnd"/>
      <w:r w:rsidRPr="00F15004">
        <w:t xml:space="preserve">: Татьяна Борисовна Дмитриева (к 65-летию со дня рождения)». </w:t>
      </w:r>
    </w:p>
    <w:p w:rsidR="00F15004" w:rsidRPr="00F15004" w:rsidRDefault="00F15004" w:rsidP="00F15004">
      <w:pPr>
        <w:jc w:val="both"/>
      </w:pPr>
      <w:r w:rsidRPr="00F15004">
        <w:t xml:space="preserve">Т.Б.Дмитриева (1951-2010) -  выпускница ИГМИ 1975 года, врач-психиатр, академик РАМН, директор Государственного научного центра социальной и судебной психиатрии им. В.П.Сербского, с 1996 по 1998 год являлась Министром здравоохранения Российской Федерации. </w:t>
      </w:r>
      <w:proofErr w:type="gramStart"/>
      <w:r w:rsidRPr="00F15004">
        <w:t xml:space="preserve">Выставка поддерживается библиографическим списком научных работ Т.Б. Дмитриевой,  размещенном на сервере в разделе </w:t>
      </w:r>
      <w:proofErr w:type="spellStart"/>
      <w:r w:rsidRPr="00F15004">
        <w:t>Bibliography</w:t>
      </w:r>
      <w:proofErr w:type="spellEnd"/>
      <w:r w:rsidRPr="00F15004">
        <w:t xml:space="preserve">- </w:t>
      </w:r>
      <w:proofErr w:type="spellStart"/>
      <w:r w:rsidRPr="00F15004">
        <w:t>bibl_spiski</w:t>
      </w:r>
      <w:proofErr w:type="spellEnd"/>
      <w:r w:rsidRPr="00F15004">
        <w:t>.</w:t>
      </w:r>
      <w:proofErr w:type="gramEnd"/>
    </w:p>
    <w:p w:rsidR="00F15004" w:rsidRPr="00F15004" w:rsidRDefault="00F15004" w:rsidP="00F15004">
      <w:pPr>
        <w:jc w:val="both"/>
      </w:pPr>
    </w:p>
    <w:p w:rsidR="00F15004" w:rsidRPr="00F15004" w:rsidRDefault="00F15004" w:rsidP="00F15004">
      <w:pPr>
        <w:jc w:val="both"/>
      </w:pPr>
      <w:r w:rsidRPr="00F15004">
        <w:t>- Виртуальная выставка «Здоровый ребенок - здоровое общество» представила материалы, посвященные сбережению здоровья ребенка - книги, статьи и электронные издания из фонда нашей библиотеки.</w:t>
      </w:r>
    </w:p>
    <w:p w:rsidR="00F15004" w:rsidRPr="00F15004" w:rsidRDefault="00F15004" w:rsidP="00F15004">
      <w:pPr>
        <w:jc w:val="both"/>
      </w:pPr>
    </w:p>
    <w:p w:rsidR="00F15004" w:rsidRPr="00F15004" w:rsidRDefault="00F15004" w:rsidP="00F15004">
      <w:pPr>
        <w:jc w:val="both"/>
      </w:pPr>
      <w:r w:rsidRPr="00F15004">
        <w:t xml:space="preserve">- 28–29 ноября 2016 года в Ивановской государственной медицинской академии состоялась IV Межрегиональная научно-практическая конференция Центрального федерального округа с международным участием для специалистов, оказывающих помощь по медицинской реабилитации «Актуальные вопросы профилактики, ранней диагностики, лечения и медицинской реабилитации больных с неинфекционными заболеваниями и травмами». В конференции приняли участие более пятисот врачей из различных регионов нашей страны, ученых, преподавателей, организаторов здравоохранения, ординаторов и аспирантов. Все желающие могли посетить выставку медицинских препаратов и оборудования, а также книжную выставку «Возвращение: медицинская реабилитация», представляющую новую научную и учебную литературу,  периодические издания из фонда библиотеки. </w:t>
      </w:r>
    </w:p>
    <w:p w:rsidR="00F15004" w:rsidRPr="00F15004" w:rsidRDefault="00F15004" w:rsidP="00F15004">
      <w:pPr>
        <w:jc w:val="both"/>
      </w:pPr>
    </w:p>
    <w:p w:rsidR="00F15004" w:rsidRPr="00F15004" w:rsidRDefault="00F15004" w:rsidP="00F15004">
      <w:pPr>
        <w:jc w:val="both"/>
      </w:pPr>
      <w:r w:rsidRPr="00F15004">
        <w:t xml:space="preserve"> - 25-летию обучения иностранных граждан в </w:t>
      </w:r>
      <w:proofErr w:type="spellStart"/>
      <w:r w:rsidRPr="00F15004">
        <w:t>ИвГМА</w:t>
      </w:r>
      <w:proofErr w:type="spellEnd"/>
      <w:r w:rsidRPr="00F15004">
        <w:t xml:space="preserve"> в рамках мероприятий, проходивших в </w:t>
      </w:r>
      <w:proofErr w:type="spellStart"/>
      <w:r w:rsidRPr="00F15004">
        <w:t>ИвГМА</w:t>
      </w:r>
      <w:proofErr w:type="spellEnd"/>
      <w:r w:rsidRPr="00F15004">
        <w:t xml:space="preserve"> в ноябре, в читальном зале библиотеки была развернута выставка «Кафедры </w:t>
      </w:r>
      <w:proofErr w:type="spellStart"/>
      <w:r w:rsidRPr="00F15004">
        <w:t>ИвГМА</w:t>
      </w:r>
      <w:proofErr w:type="spellEnd"/>
      <w:r w:rsidRPr="00F15004">
        <w:t xml:space="preserve"> - иностранным студентам».</w:t>
      </w:r>
      <w:r w:rsidRPr="00F15004">
        <w:rPr>
          <w:b/>
          <w:i/>
        </w:rPr>
        <w:t xml:space="preserve"> </w:t>
      </w:r>
      <w:r w:rsidRPr="00F15004">
        <w:t xml:space="preserve">На выставке представлена учебная литература: лекции, учебно-методические пособия, разработанные кафедрами вуза для </w:t>
      </w:r>
      <w:proofErr w:type="gramStart"/>
      <w:r w:rsidRPr="00F15004">
        <w:t>иностранных</w:t>
      </w:r>
      <w:proofErr w:type="gramEnd"/>
      <w:r w:rsidRPr="00F15004">
        <w:t xml:space="preserve"> обучающихся.</w:t>
      </w:r>
    </w:p>
    <w:p w:rsidR="00F15004" w:rsidRPr="00F15004" w:rsidRDefault="00F15004" w:rsidP="00F15004">
      <w:pPr>
        <w:jc w:val="both"/>
      </w:pPr>
    </w:p>
    <w:p w:rsidR="00F15004" w:rsidRPr="00F15004" w:rsidRDefault="00F15004" w:rsidP="00F15004">
      <w:pPr>
        <w:jc w:val="both"/>
        <w:rPr>
          <w:b/>
          <w:i/>
          <w:color w:val="0000FF"/>
        </w:rPr>
      </w:pPr>
      <w:r w:rsidRPr="00F15004">
        <w:rPr>
          <w:b/>
          <w:i/>
          <w:color w:val="0000FF"/>
        </w:rPr>
        <w:t xml:space="preserve"> ШФ </w:t>
      </w:r>
      <w:proofErr w:type="spellStart"/>
      <w:r w:rsidRPr="00F15004">
        <w:rPr>
          <w:b/>
          <w:i/>
          <w:color w:val="0000FF"/>
        </w:rPr>
        <w:t>ИвГУ</w:t>
      </w:r>
      <w:proofErr w:type="spellEnd"/>
    </w:p>
    <w:p w:rsidR="00F15004" w:rsidRPr="00F15004" w:rsidRDefault="00F15004" w:rsidP="00F15004">
      <w:pPr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jc w:val="both"/>
      </w:pPr>
      <w:r w:rsidRPr="00F15004">
        <w:t xml:space="preserve">- Сотрудниками Библиотечно-информационного центра по заявке кафедры  был создан указатель «Федеральные государственные образовательные стандарты РФ». На его основе в ноябре  была организована выставка-просмотр «Реализация новых образовательных стандартов в школе: правовое, педагогическое и методическое обеспечение». Выставка была представлена  в читальном зале БИЦ, ее работа была согласована с кафедрами ВУЗа. На выставке была представлена литература, раскрывающая проблемы освоения новых стандартов в школе, оценки новых стандартов учителями. Большой раздел экспозиции был посвящен методике преподавания школьных предметов </w:t>
      </w:r>
      <w:proofErr w:type="gramStart"/>
      <w:r w:rsidRPr="00F15004">
        <w:t>по</w:t>
      </w:r>
      <w:proofErr w:type="gramEnd"/>
      <w:r w:rsidRPr="00F15004">
        <w:t xml:space="preserve"> новым ФГОС.</w:t>
      </w:r>
    </w:p>
    <w:p w:rsidR="00F15004" w:rsidRPr="00F15004" w:rsidRDefault="00F15004" w:rsidP="00F15004">
      <w:pPr>
        <w:jc w:val="both"/>
      </w:pPr>
      <w:r w:rsidRPr="00F15004">
        <w:t>Выставка состояла из 5 разделов:</w:t>
      </w:r>
    </w:p>
    <w:p w:rsidR="00F15004" w:rsidRPr="00F15004" w:rsidRDefault="00F15004" w:rsidP="00F15004">
      <w:pPr>
        <w:numPr>
          <w:ilvl w:val="0"/>
          <w:numId w:val="45"/>
        </w:numPr>
        <w:tabs>
          <w:tab w:val="clear" w:pos="1620"/>
          <w:tab w:val="num" w:pos="1080"/>
        </w:tabs>
        <w:ind w:hanging="900"/>
        <w:jc w:val="both"/>
      </w:pPr>
      <w:r w:rsidRPr="00F15004">
        <w:t>Стандарты школьного образования за рубежом: история и опыт</w:t>
      </w:r>
    </w:p>
    <w:p w:rsidR="00F15004" w:rsidRPr="00F15004" w:rsidRDefault="00F15004" w:rsidP="00F15004">
      <w:pPr>
        <w:numPr>
          <w:ilvl w:val="0"/>
          <w:numId w:val="45"/>
        </w:numPr>
        <w:tabs>
          <w:tab w:val="clear" w:pos="1620"/>
          <w:tab w:val="num" w:pos="1080"/>
        </w:tabs>
        <w:ind w:hanging="900"/>
        <w:jc w:val="both"/>
      </w:pPr>
      <w:r w:rsidRPr="00F15004">
        <w:t>Освоение новых стандартов в школе</w:t>
      </w:r>
    </w:p>
    <w:p w:rsidR="00F15004" w:rsidRPr="00F15004" w:rsidRDefault="00F15004" w:rsidP="00F15004">
      <w:pPr>
        <w:numPr>
          <w:ilvl w:val="0"/>
          <w:numId w:val="45"/>
        </w:numPr>
        <w:tabs>
          <w:tab w:val="clear" w:pos="1620"/>
          <w:tab w:val="num" w:pos="1080"/>
        </w:tabs>
        <w:ind w:hanging="900"/>
        <w:jc w:val="both"/>
      </w:pPr>
      <w:r w:rsidRPr="00F15004">
        <w:t>Начальная школа: введение новых стандартов</w:t>
      </w:r>
    </w:p>
    <w:p w:rsidR="00F15004" w:rsidRPr="00F15004" w:rsidRDefault="00F15004" w:rsidP="00F15004">
      <w:pPr>
        <w:numPr>
          <w:ilvl w:val="0"/>
          <w:numId w:val="45"/>
        </w:numPr>
        <w:tabs>
          <w:tab w:val="clear" w:pos="1620"/>
          <w:tab w:val="num" w:pos="1080"/>
        </w:tabs>
        <w:ind w:left="1080"/>
        <w:jc w:val="both"/>
      </w:pPr>
      <w:r w:rsidRPr="00F15004">
        <w:t>Внеурочная и воспитательная деятельность в школе: взгляд сквозь призму ФГОС</w:t>
      </w:r>
    </w:p>
    <w:p w:rsidR="00F15004" w:rsidRPr="00F15004" w:rsidRDefault="00F15004" w:rsidP="00F15004">
      <w:pPr>
        <w:numPr>
          <w:ilvl w:val="0"/>
          <w:numId w:val="45"/>
        </w:numPr>
        <w:tabs>
          <w:tab w:val="clear" w:pos="1620"/>
          <w:tab w:val="num" w:pos="1080"/>
        </w:tabs>
        <w:ind w:left="1080"/>
        <w:jc w:val="both"/>
      </w:pPr>
      <w:r w:rsidRPr="00F15004">
        <w:t>Новый федеральный государственный стандарт общего образования и методика обучения</w:t>
      </w:r>
    </w:p>
    <w:p w:rsidR="00F15004" w:rsidRPr="00F15004" w:rsidRDefault="00F15004" w:rsidP="00F15004">
      <w:pPr>
        <w:jc w:val="both"/>
      </w:pPr>
      <w:r w:rsidRPr="00F15004">
        <w:t>На выставке было представлено 220 изданий, в том числе и указатель «Федеральные государственные образовательные стандарты РФ».</w:t>
      </w:r>
    </w:p>
    <w:p w:rsidR="00F15004" w:rsidRPr="00F15004" w:rsidRDefault="00F15004" w:rsidP="00F15004">
      <w:pPr>
        <w:jc w:val="both"/>
      </w:pPr>
    </w:p>
    <w:p w:rsidR="00F15004" w:rsidRPr="00F15004" w:rsidRDefault="00F15004" w:rsidP="00F15004">
      <w:pPr>
        <w:jc w:val="both"/>
      </w:pPr>
      <w:r w:rsidRPr="00F15004">
        <w:t>-  Составлен список литературы «Экология Ивановской области» (145 названий), который опубликован  на сайте БИЦ.</w:t>
      </w:r>
    </w:p>
    <w:p w:rsidR="00F15004" w:rsidRPr="00F15004" w:rsidRDefault="00F15004" w:rsidP="00F15004">
      <w:pPr>
        <w:jc w:val="both"/>
      </w:pPr>
      <w:r w:rsidRPr="00F15004">
        <w:t>- В 2016 году  сотрудники БИЦ приняли участие в заседаниях  кафедры  романо-германских языков и методики обучения и кафедры истории и права.</w:t>
      </w:r>
    </w:p>
    <w:p w:rsidR="00F15004" w:rsidRPr="00F15004" w:rsidRDefault="00F15004" w:rsidP="00F15004">
      <w:pPr>
        <w:jc w:val="both"/>
      </w:pPr>
      <w:r w:rsidRPr="00F15004">
        <w:t>Одна из тем  заседаний – освоение новых Государственных образовательных стандартов в школе. Тема была признана актуальной и получила дальнейшее продолжение – студенты стали интересоваться новыми учебниками по истории и иностранным языкам, приобретенными в фонд БИЦ в 2016году.</w:t>
      </w:r>
    </w:p>
    <w:p w:rsidR="00F15004" w:rsidRPr="00F15004" w:rsidRDefault="00F15004" w:rsidP="00F15004">
      <w:pPr>
        <w:jc w:val="both"/>
      </w:pPr>
      <w:r w:rsidRPr="00F15004">
        <w:t>С  целью пр</w:t>
      </w:r>
      <w:r w:rsidRPr="00F15004">
        <w:t>и</w:t>
      </w:r>
      <w:r w:rsidRPr="00F15004">
        <w:t xml:space="preserve">влечения преподавателей к размещению своих трудов в Электронной библиотеке ШФ </w:t>
      </w:r>
      <w:proofErr w:type="spellStart"/>
      <w:r w:rsidRPr="00F15004">
        <w:t>ИвГУ</w:t>
      </w:r>
      <w:proofErr w:type="spellEnd"/>
      <w:r w:rsidRPr="00F15004">
        <w:t xml:space="preserve"> сотрудники БИЦ приняли участие в  засед</w:t>
      </w:r>
      <w:r w:rsidRPr="00F15004">
        <w:t>а</w:t>
      </w:r>
      <w:r w:rsidRPr="00F15004">
        <w:t>ниях кафедр  математики, физики и методики обучения и экологии и геогр</w:t>
      </w:r>
      <w:r w:rsidRPr="00F15004">
        <w:t>а</w:t>
      </w:r>
      <w:r w:rsidRPr="00F15004">
        <w:t>фии. Внимание преподавателей также было обращено на соблюдение требований по оформлению списка литературы в Программах учебных дисциплин.</w:t>
      </w:r>
    </w:p>
    <w:p w:rsidR="00F15004" w:rsidRPr="00F15004" w:rsidRDefault="00F15004" w:rsidP="00F15004">
      <w:pPr>
        <w:tabs>
          <w:tab w:val="left" w:pos="540"/>
        </w:tabs>
        <w:jc w:val="both"/>
      </w:pPr>
      <w:r w:rsidRPr="00F15004">
        <w:t>-  Продолжалась работа по проверке учебных программ на наличие в фонде БИЦ указа</w:t>
      </w:r>
      <w:r w:rsidRPr="00F15004">
        <w:t>н</w:t>
      </w:r>
      <w:r w:rsidRPr="00F15004">
        <w:t>ной в них основной и дополнительной литературы, изданий из Электронных библиотечных систем, правильности оформления библиографического описания. Всего за год было просмотрена 1601 программа; подписано ответственным сотрудником БИЦ 369 программ. О</w:t>
      </w:r>
      <w:r w:rsidRPr="00F15004">
        <w:t>т</w:t>
      </w:r>
      <w:r w:rsidRPr="00F15004">
        <w:t>метка о соответствии (штамп БИЦ, подпись, дата) проставлялась на последнем листе пр</w:t>
      </w:r>
      <w:r w:rsidRPr="00F15004">
        <w:t>о</w:t>
      </w:r>
      <w:r w:rsidRPr="00F15004">
        <w:t>граммы (на основании Положения о программе учебной дисциплины). Регистрация всех просмо</w:t>
      </w:r>
      <w:r w:rsidRPr="00F15004">
        <w:t>т</w:t>
      </w:r>
      <w:r w:rsidRPr="00F15004">
        <w:t>ренных программ проводилась в «Журнале проверки учебных пр</w:t>
      </w:r>
      <w:r w:rsidRPr="00F15004">
        <w:t>о</w:t>
      </w:r>
      <w:r w:rsidRPr="00F15004">
        <w:t>грамм» отдела комплектования и научной обработки.</w:t>
      </w:r>
    </w:p>
    <w:p w:rsidR="00F15004" w:rsidRPr="00F15004" w:rsidRDefault="00F15004" w:rsidP="00F15004">
      <w:pPr>
        <w:tabs>
          <w:tab w:val="left" w:pos="540"/>
        </w:tabs>
        <w:jc w:val="both"/>
      </w:pPr>
      <w:r w:rsidRPr="00F15004">
        <w:t xml:space="preserve">- Благодаря картотеке обеспеченности в течение года была дана информация по </w:t>
      </w:r>
      <w:proofErr w:type="spellStart"/>
      <w:r w:rsidRPr="00F15004">
        <w:t>книгообеспеченности</w:t>
      </w:r>
      <w:proofErr w:type="spellEnd"/>
      <w:r w:rsidRPr="00F15004">
        <w:t xml:space="preserve">  556  дисциплин, где было о</w:t>
      </w:r>
      <w:r w:rsidRPr="00F15004">
        <w:t>т</w:t>
      </w:r>
      <w:r w:rsidRPr="00F15004">
        <w:t>ражено 2946  названий.</w:t>
      </w:r>
    </w:p>
    <w:p w:rsidR="00F15004" w:rsidRPr="00F15004" w:rsidRDefault="00F15004" w:rsidP="00F15004">
      <w:pPr>
        <w:jc w:val="both"/>
      </w:pPr>
      <w:r w:rsidRPr="00F15004">
        <w:t xml:space="preserve">-  В 2016 году в ШФ </w:t>
      </w:r>
      <w:proofErr w:type="spellStart"/>
      <w:r w:rsidRPr="00F15004">
        <w:t>ИвГУ</w:t>
      </w:r>
      <w:proofErr w:type="spellEnd"/>
      <w:r w:rsidRPr="00F15004">
        <w:t xml:space="preserve"> были сформированы и утверждены новые учебные планы для всех основных образовательных программ на основе ФГОС </w:t>
      </w:r>
      <w:proofErr w:type="gramStart"/>
      <w:r w:rsidRPr="00F15004">
        <w:t>ВО</w:t>
      </w:r>
      <w:proofErr w:type="gramEnd"/>
      <w:r w:rsidRPr="00F15004">
        <w:t>. На основании этого в картотеку внесены изменения в структуру очного и заочного отдел</w:t>
      </w:r>
      <w:r w:rsidRPr="00F15004">
        <w:t>е</w:t>
      </w:r>
      <w:r w:rsidRPr="00F15004">
        <w:t>ний вуза, образованы новые группы и т.д.</w:t>
      </w:r>
    </w:p>
    <w:p w:rsidR="00F15004" w:rsidRPr="00F15004" w:rsidRDefault="00F15004" w:rsidP="00F15004">
      <w:pPr>
        <w:spacing w:before="100" w:beforeAutospacing="1" w:after="100" w:afterAutospacing="1"/>
        <w:jc w:val="center"/>
        <w:rPr>
          <w:b/>
          <w:color w:val="0000FF"/>
        </w:rPr>
      </w:pPr>
      <w:r w:rsidRPr="00F15004">
        <w:rPr>
          <w:b/>
          <w:color w:val="0000FF"/>
        </w:rPr>
        <w:t>6. Гуманитарно-просветительская работа</w:t>
      </w:r>
    </w:p>
    <w:p w:rsidR="00F15004" w:rsidRPr="00F15004" w:rsidRDefault="00F15004" w:rsidP="00F15004">
      <w:pPr>
        <w:jc w:val="both"/>
        <w:rPr>
          <w:b/>
          <w:i/>
          <w:color w:val="0000FF"/>
        </w:rPr>
      </w:pPr>
      <w:r w:rsidRPr="00F15004">
        <w:rPr>
          <w:b/>
          <w:i/>
          <w:color w:val="0000FF"/>
        </w:rPr>
        <w:t>ИГЭУ</w:t>
      </w:r>
    </w:p>
    <w:p w:rsidR="00F15004" w:rsidRPr="00F15004" w:rsidRDefault="00F15004" w:rsidP="00F15004">
      <w:pPr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jc w:val="both"/>
        <w:rPr>
          <w:i/>
          <w:color w:val="000000"/>
        </w:rPr>
      </w:pPr>
      <w:r w:rsidRPr="00F15004">
        <w:rPr>
          <w:color w:val="000000"/>
        </w:rPr>
        <w:t>-</w:t>
      </w:r>
      <w:r w:rsidRPr="00F15004">
        <w:rPr>
          <w:b/>
          <w:color w:val="0000FF"/>
        </w:rPr>
        <w:t xml:space="preserve"> </w:t>
      </w:r>
      <w:r w:rsidRPr="00F15004">
        <w:rPr>
          <w:color w:val="000000"/>
        </w:rPr>
        <w:t>В год столетия со дня рождения М. А. Дудина библиотека  открыла цикл публикаций «История и люди в строках Михаила Дудина: 100 стихов к 100-летию поэта». В течение всего календарного года на сайте библиотеки,</w:t>
      </w:r>
      <w:r w:rsidRPr="00F15004">
        <w:t xml:space="preserve"> </w:t>
      </w:r>
      <w:r w:rsidRPr="00F15004">
        <w:rPr>
          <w:color w:val="000000"/>
        </w:rPr>
        <w:t xml:space="preserve">студенческом портале ИГЭУ и в социальной сети </w:t>
      </w:r>
      <w:proofErr w:type="spellStart"/>
      <w:r w:rsidRPr="00F15004">
        <w:rPr>
          <w:color w:val="000000"/>
        </w:rPr>
        <w:t>ВКонтакте</w:t>
      </w:r>
      <w:proofErr w:type="spellEnd"/>
      <w:r w:rsidRPr="00F15004">
        <w:rPr>
          <w:color w:val="000000"/>
        </w:rPr>
        <w:t xml:space="preserve">  регулярно публиковались стихи М.А. Дудина и комментарии к ним, соотнесенные с памятными и юбилейными датами Российского календаря. Стихи  являлись не только иллюстрацией тех или иных событий 2016 года, но таким образом часто впервые появлялись в </w:t>
      </w:r>
      <w:proofErr w:type="spellStart"/>
      <w:proofErr w:type="gramStart"/>
      <w:r w:rsidRPr="00F15004">
        <w:rPr>
          <w:color w:val="000000"/>
        </w:rPr>
        <w:t>интернет-пространстве</w:t>
      </w:r>
      <w:proofErr w:type="spellEnd"/>
      <w:proofErr w:type="gramEnd"/>
      <w:r w:rsidRPr="00F15004">
        <w:rPr>
          <w:i/>
          <w:color w:val="000000"/>
        </w:rPr>
        <w:t xml:space="preserve">. </w:t>
      </w:r>
    </w:p>
    <w:p w:rsidR="00F15004" w:rsidRPr="00F15004" w:rsidRDefault="00F15004" w:rsidP="00F15004">
      <w:pPr>
        <w:jc w:val="both"/>
        <w:rPr>
          <w:color w:val="000000"/>
        </w:rPr>
      </w:pPr>
      <w:r w:rsidRPr="00F15004">
        <w:rPr>
          <w:color w:val="000000"/>
        </w:rPr>
        <w:t xml:space="preserve">- Библиотека и инициативные участники проекта «Живая книга» провели поэтический турнир, посвященный творчеству М.А. Дудина в жанре «стенд </w:t>
      </w:r>
      <w:proofErr w:type="spellStart"/>
      <w:r w:rsidRPr="00F15004">
        <w:rPr>
          <w:color w:val="000000"/>
        </w:rPr>
        <w:t>ап</w:t>
      </w:r>
      <w:proofErr w:type="spellEnd"/>
      <w:r w:rsidRPr="00F15004">
        <w:rPr>
          <w:color w:val="000000"/>
        </w:rPr>
        <w:t xml:space="preserve">». Для турнира было подобрано 36 стихов и фрагментов поэтических произведений М. Дудина, отражающих события жизненного пути поэта. Предварительно со стихами можно было познакомиться в группе библиотеки </w:t>
      </w:r>
      <w:proofErr w:type="spellStart"/>
      <w:r w:rsidRPr="00F15004">
        <w:rPr>
          <w:color w:val="000000"/>
        </w:rPr>
        <w:t>ВКонтакте</w:t>
      </w:r>
      <w:proofErr w:type="spellEnd"/>
      <w:r w:rsidRPr="00F15004">
        <w:rPr>
          <w:color w:val="000000"/>
        </w:rPr>
        <w:t xml:space="preserve">, но каждый участник турнира узнавал, какое стихотворение выпало именно ему для публичного прочтения лишь за несколько минут до начала мероприятия, вытянув его номер. Короткое время на подготовку – и </w:t>
      </w:r>
      <w:r w:rsidRPr="00F15004">
        <w:rPr>
          <w:color w:val="000000"/>
        </w:rPr>
        <w:lastRenderedPageBreak/>
        <w:t xml:space="preserve">чтение поэтического текста в жанре «стенд </w:t>
      </w:r>
      <w:proofErr w:type="spellStart"/>
      <w:r w:rsidRPr="00F15004">
        <w:rPr>
          <w:color w:val="000000"/>
        </w:rPr>
        <w:t>ап</w:t>
      </w:r>
      <w:proofErr w:type="spellEnd"/>
      <w:r w:rsidRPr="00F15004">
        <w:rPr>
          <w:color w:val="000000"/>
        </w:rPr>
        <w:t xml:space="preserve">» - «здесь и сейчас». Вне конкурсной программы в турнире приняли участие сотрудники библиотеки, а также главный редактор газеты университета Л.А.Попова и писатель Д. Зарубина. Благодарность библиотеки и билеты в театры (драматический и музыкальный) получили 13 студентов разных факультетов, в том </w:t>
      </w:r>
      <w:proofErr w:type="gramStart"/>
      <w:r w:rsidRPr="00F15004">
        <w:rPr>
          <w:color w:val="000000"/>
        </w:rPr>
        <w:t>числе</w:t>
      </w:r>
      <w:proofErr w:type="gramEnd"/>
      <w:r w:rsidRPr="00F15004">
        <w:rPr>
          <w:color w:val="000000"/>
        </w:rPr>
        <w:t xml:space="preserve">, три представителя факультета по обучению иностранных студентов. В завершении поэтического турнира его участники посадили во дворе университета сирень в честь столетия поэта. </w:t>
      </w:r>
    </w:p>
    <w:p w:rsidR="00F15004" w:rsidRPr="00F15004" w:rsidRDefault="00F15004" w:rsidP="00F15004">
      <w:pPr>
        <w:jc w:val="both"/>
        <w:rPr>
          <w:color w:val="000000"/>
        </w:rPr>
      </w:pPr>
      <w:r w:rsidRPr="00F15004">
        <w:rPr>
          <w:color w:val="000000"/>
        </w:rPr>
        <w:t xml:space="preserve">- Проведена Неделя стихов Михаила Дудина. Для этого были разработаны тематические книжные закладки со стихами и портретом поэта, которые раздавались читателям, на всех этажах библиотеки были установлены </w:t>
      </w:r>
      <w:proofErr w:type="spellStart"/>
      <w:r w:rsidRPr="00F15004">
        <w:rPr>
          <w:color w:val="000000"/>
        </w:rPr>
        <w:t>флип-чарты</w:t>
      </w:r>
      <w:proofErr w:type="spellEnd"/>
      <w:r w:rsidRPr="00F15004">
        <w:rPr>
          <w:color w:val="000000"/>
        </w:rPr>
        <w:t xml:space="preserve"> с </w:t>
      </w:r>
      <w:proofErr w:type="spellStart"/>
      <w:r w:rsidRPr="00F15004">
        <w:rPr>
          <w:color w:val="000000"/>
        </w:rPr>
        <w:t>фотоколлажами</w:t>
      </w:r>
      <w:proofErr w:type="spellEnd"/>
      <w:r w:rsidRPr="00F15004">
        <w:rPr>
          <w:color w:val="000000"/>
        </w:rPr>
        <w:t xml:space="preserve"> и информацией о мероприятии.</w:t>
      </w:r>
    </w:p>
    <w:p w:rsidR="00F15004" w:rsidRPr="00F15004" w:rsidRDefault="00F15004" w:rsidP="00F15004">
      <w:pPr>
        <w:jc w:val="both"/>
        <w:rPr>
          <w:color w:val="000000"/>
        </w:rPr>
      </w:pPr>
      <w:r w:rsidRPr="00F15004">
        <w:rPr>
          <w:color w:val="000000"/>
        </w:rPr>
        <w:t xml:space="preserve">- В рамках студенческого проекта «Сообщество </w:t>
      </w:r>
      <w:proofErr w:type="spellStart"/>
      <w:r w:rsidRPr="00F15004">
        <w:rPr>
          <w:color w:val="000000"/>
        </w:rPr>
        <w:t>буккроссеров</w:t>
      </w:r>
      <w:proofErr w:type="spellEnd"/>
      <w:r w:rsidRPr="00F15004">
        <w:rPr>
          <w:color w:val="000000"/>
        </w:rPr>
        <w:t xml:space="preserve"> ИГЭУ»  впервые был организован конкурс </w:t>
      </w:r>
      <w:proofErr w:type="spellStart"/>
      <w:r w:rsidRPr="00F15004">
        <w:rPr>
          <w:color w:val="000000"/>
        </w:rPr>
        <w:t>буккроссеров</w:t>
      </w:r>
      <w:proofErr w:type="spellEnd"/>
      <w:r w:rsidRPr="00F15004">
        <w:rPr>
          <w:color w:val="000000"/>
        </w:rPr>
        <w:t xml:space="preserve"> и творческих читателей «Темная лошадка».  Чтобы принять участие в конкурсе, нужно было взять понравившуюся книгу, упаковать в плотную оберточную бумагу, сверху приклеить текст из 100 слов. Текст должен был связан с сюжетом и жанром книги, интересен и занимателен. Его главная задача была  привлечь нового читателя без упоминания фамилии автора, названия произведения и имен персонажей. Книгу для участия в конкурсе можно было выбрать с </w:t>
      </w:r>
      <w:proofErr w:type="spellStart"/>
      <w:r w:rsidRPr="00F15004">
        <w:rPr>
          <w:color w:val="000000"/>
        </w:rPr>
        <w:t>букполки</w:t>
      </w:r>
      <w:proofErr w:type="spellEnd"/>
      <w:r w:rsidRPr="00F15004">
        <w:rPr>
          <w:color w:val="000000"/>
        </w:rPr>
        <w:t xml:space="preserve"> в библиотеке или принести свою. Кроме того, все  участники конкурса должны были вступить в группу Сообщества </w:t>
      </w:r>
      <w:proofErr w:type="spellStart"/>
      <w:r w:rsidRPr="00F15004">
        <w:rPr>
          <w:color w:val="000000"/>
        </w:rPr>
        <w:t>буккроссеров</w:t>
      </w:r>
      <w:proofErr w:type="spellEnd"/>
      <w:r w:rsidRPr="00F15004">
        <w:rPr>
          <w:color w:val="000000"/>
        </w:rPr>
        <w:t xml:space="preserve"> ИГЭУ </w:t>
      </w:r>
      <w:proofErr w:type="spellStart"/>
      <w:r w:rsidRPr="00F15004">
        <w:rPr>
          <w:color w:val="000000"/>
        </w:rPr>
        <w:t>ВКонтакте</w:t>
      </w:r>
      <w:proofErr w:type="spellEnd"/>
      <w:r w:rsidRPr="00F15004">
        <w:rPr>
          <w:color w:val="000000"/>
        </w:rPr>
        <w:t xml:space="preserve">: https://vk.com/event113818127, где публиковались все конкурсные аннотации. Главная задача конкурса – привлечение внимания студентов к проекту «Сообщество </w:t>
      </w:r>
      <w:proofErr w:type="spellStart"/>
      <w:r w:rsidRPr="00F15004">
        <w:rPr>
          <w:color w:val="000000"/>
        </w:rPr>
        <w:t>буккроссеров</w:t>
      </w:r>
      <w:proofErr w:type="spellEnd"/>
      <w:r w:rsidRPr="00F15004">
        <w:rPr>
          <w:color w:val="000000"/>
        </w:rPr>
        <w:t xml:space="preserve"> ИГЭУ»   была достигнута, к </w:t>
      </w:r>
      <w:proofErr w:type="spellStart"/>
      <w:r w:rsidRPr="00F15004">
        <w:rPr>
          <w:color w:val="000000"/>
        </w:rPr>
        <w:t>аккаунтам</w:t>
      </w:r>
      <w:proofErr w:type="spellEnd"/>
      <w:r w:rsidRPr="00F15004">
        <w:rPr>
          <w:color w:val="000000"/>
        </w:rPr>
        <w:t xml:space="preserve"> проекта и библиотеки </w:t>
      </w:r>
      <w:proofErr w:type="spellStart"/>
      <w:r w:rsidRPr="00F15004">
        <w:rPr>
          <w:color w:val="000000"/>
        </w:rPr>
        <w:t>ВКонтакте</w:t>
      </w:r>
      <w:proofErr w:type="spellEnd"/>
      <w:r w:rsidRPr="00F15004">
        <w:rPr>
          <w:color w:val="000000"/>
        </w:rPr>
        <w:t xml:space="preserve"> присоединились новые участники, на </w:t>
      </w:r>
      <w:proofErr w:type="spellStart"/>
      <w:r w:rsidRPr="00F15004">
        <w:rPr>
          <w:color w:val="000000"/>
        </w:rPr>
        <w:t>букполке</w:t>
      </w:r>
      <w:proofErr w:type="spellEnd"/>
      <w:r w:rsidRPr="00F15004">
        <w:rPr>
          <w:color w:val="000000"/>
        </w:rPr>
        <w:t xml:space="preserve"> происходил активный книгообмен. С другой стороны, высокое качество представленных на конкурс аннотаций и нестандартный подход участников проекта к их написанию натолкнул организаторов на новую идею: реализацию </w:t>
      </w:r>
      <w:proofErr w:type="spellStart"/>
      <w:r w:rsidRPr="00F15004">
        <w:rPr>
          <w:color w:val="000000"/>
        </w:rPr>
        <w:t>фотопроекта</w:t>
      </w:r>
      <w:proofErr w:type="spellEnd"/>
      <w:r w:rsidRPr="00F15004">
        <w:rPr>
          <w:color w:val="000000"/>
        </w:rPr>
        <w:t xml:space="preserve"> «</w:t>
      </w:r>
      <w:proofErr w:type="spellStart"/>
      <w:r w:rsidRPr="00F15004">
        <w:rPr>
          <w:color w:val="000000"/>
        </w:rPr>
        <w:t>Книгожители</w:t>
      </w:r>
      <w:proofErr w:type="spellEnd"/>
      <w:r w:rsidRPr="00F15004">
        <w:rPr>
          <w:color w:val="000000"/>
        </w:rPr>
        <w:t>» в 2017 году.</w:t>
      </w:r>
    </w:p>
    <w:p w:rsidR="00F15004" w:rsidRPr="00F15004" w:rsidRDefault="00F15004" w:rsidP="00F15004">
      <w:pPr>
        <w:jc w:val="both"/>
        <w:rPr>
          <w:color w:val="000000"/>
        </w:rPr>
      </w:pPr>
      <w:r w:rsidRPr="00F15004">
        <w:rPr>
          <w:color w:val="000000"/>
        </w:rPr>
        <w:t>- Интересным моментом традиционной выставочной деятельности библиотеки было введение «</w:t>
      </w:r>
      <w:proofErr w:type="spellStart"/>
      <w:r w:rsidRPr="00F15004">
        <w:rPr>
          <w:color w:val="000000"/>
        </w:rPr>
        <w:t>дресс-кода</w:t>
      </w:r>
      <w:proofErr w:type="spellEnd"/>
      <w:r w:rsidRPr="00F15004">
        <w:rPr>
          <w:color w:val="000000"/>
        </w:rPr>
        <w:t>» для участников торжественного открытия авторской выставки фоторабот магистранта ИГЭУ  В.Васильева «</w:t>
      </w:r>
      <w:proofErr w:type="spellStart"/>
      <w:r w:rsidRPr="00F15004">
        <w:rPr>
          <w:color w:val="000000"/>
        </w:rPr>
        <w:t>Total</w:t>
      </w:r>
      <w:proofErr w:type="spellEnd"/>
      <w:r w:rsidRPr="00F15004">
        <w:rPr>
          <w:color w:val="000000"/>
        </w:rPr>
        <w:t xml:space="preserve"> </w:t>
      </w:r>
      <w:proofErr w:type="spellStart"/>
      <w:r w:rsidRPr="00F15004">
        <w:rPr>
          <w:color w:val="000000"/>
        </w:rPr>
        <w:t>Black</w:t>
      </w:r>
      <w:proofErr w:type="spellEnd"/>
      <w:r w:rsidRPr="00F15004">
        <w:rPr>
          <w:color w:val="000000"/>
        </w:rPr>
        <w:t>». Участники мероприятия пришли на открытие в соответствии с концепцией «черно-белой» фотовыставки в строгих черных платьях и костюмах, что позволило задать стиль и придать определенный шарм мероприятию.</w:t>
      </w:r>
    </w:p>
    <w:p w:rsidR="00F15004" w:rsidRPr="00F15004" w:rsidRDefault="00F15004" w:rsidP="00F15004">
      <w:pPr>
        <w:jc w:val="both"/>
        <w:rPr>
          <w:color w:val="000000"/>
        </w:rPr>
      </w:pPr>
      <w:r w:rsidRPr="00F15004">
        <w:rPr>
          <w:color w:val="000000"/>
        </w:rPr>
        <w:t>- В рамках Дней Андрея Тарковского на Ивановской земле Департамент культуры и культурного наследия Ивановской области поставил задачу перед  библиотекой ИГЭУ активно принять участие в цикле региональных мероприятий. Благодаря активности и творческой позиции сотрудников библиотеки</w:t>
      </w:r>
      <w:r w:rsidRPr="00F15004">
        <w:rPr>
          <w:color w:val="FF0000"/>
        </w:rPr>
        <w:t xml:space="preserve"> </w:t>
      </w:r>
      <w:r w:rsidRPr="00F15004">
        <w:rPr>
          <w:color w:val="000000"/>
        </w:rPr>
        <w:t xml:space="preserve">в рамках проекта удалось наладить плодотворное сотрудничество с Департаментом и Областным координационно-методическим центром культуры и творчества (ОКМЦКТ).  Это позволило организовать на базе библиотеки масштабную выставку «Мир и фильмы Андрея Тарковского», творческую встречу с членом Союза кинематографистов России С.А. Коноваловой, встречу с режиссером, актрисой, сценаристом Н.С. Бондарчук, интернет-викторину «Мой Андрей Тарковский», а также цикл </w:t>
      </w:r>
      <w:proofErr w:type="spellStart"/>
      <w:r w:rsidRPr="00F15004">
        <w:rPr>
          <w:color w:val="000000"/>
        </w:rPr>
        <w:t>кинопоказов</w:t>
      </w:r>
      <w:proofErr w:type="spellEnd"/>
      <w:r w:rsidRPr="00F15004">
        <w:rPr>
          <w:color w:val="000000"/>
        </w:rPr>
        <w:t xml:space="preserve"> в Читальном зале научной литературы. Итоги последнего начинания позволили библиотеке решиться на осуществление одного из самых волнительных проектов 2016 года - создание </w:t>
      </w:r>
      <w:proofErr w:type="spellStart"/>
      <w:r w:rsidRPr="00F15004">
        <w:rPr>
          <w:color w:val="000000"/>
        </w:rPr>
        <w:t>киноклуба</w:t>
      </w:r>
      <w:proofErr w:type="spellEnd"/>
      <w:r w:rsidRPr="00F15004">
        <w:rPr>
          <w:color w:val="000000"/>
        </w:rPr>
        <w:t xml:space="preserve">, который открылся во Всемирный день молодежи - 10 ноября - показом фильма Н.С. Бондарчук «Тайна Снежной Королевы». </w:t>
      </w:r>
      <w:proofErr w:type="spellStart"/>
      <w:r w:rsidRPr="00F15004">
        <w:rPr>
          <w:color w:val="000000"/>
        </w:rPr>
        <w:t>Киноклуб</w:t>
      </w:r>
      <w:proofErr w:type="spellEnd"/>
      <w:r w:rsidRPr="00F15004">
        <w:rPr>
          <w:color w:val="000000"/>
        </w:rPr>
        <w:t xml:space="preserve"> будет работать ежемесячно, в нем будут демонстрироваться российские кинофильмы последних лет. Показ будет осуществляться на основе договора ИГЭУ с ОКМЦКТ (как правообладателя) на некоммерческий показ фильмов</w:t>
      </w:r>
    </w:p>
    <w:p w:rsidR="00F15004" w:rsidRPr="00F15004" w:rsidRDefault="00F15004" w:rsidP="00F15004">
      <w:pPr>
        <w:jc w:val="both"/>
        <w:rPr>
          <w:color w:val="000000"/>
        </w:rPr>
      </w:pPr>
      <w:r w:rsidRPr="00F15004">
        <w:rPr>
          <w:color w:val="000000"/>
        </w:rPr>
        <w:t xml:space="preserve">- В рамках проекта «Живая книга» в библиотеке состоялась творческая встреча с артистом Ивановского областного драматического театра, лауреатом премии имени народного артиста СССР Льва </w:t>
      </w:r>
      <w:proofErr w:type="spellStart"/>
      <w:r w:rsidRPr="00F15004">
        <w:rPr>
          <w:color w:val="000000"/>
        </w:rPr>
        <w:t>Раскатова</w:t>
      </w:r>
      <w:proofErr w:type="spellEnd"/>
      <w:r w:rsidRPr="00F15004">
        <w:rPr>
          <w:color w:val="000000"/>
        </w:rPr>
        <w:t>, премии «За личный вклад в развитие культуры и искусства города Иванова» по итогам 2015 года Евгением Семёновым. Для мероприятия впервые был сделан ролик – мини-фильм с интервью сотрудников ИГЭУ и фрагментами спектаклей с участием героя встречи.</w:t>
      </w:r>
    </w:p>
    <w:p w:rsidR="00F15004" w:rsidRPr="00F15004" w:rsidRDefault="00F15004" w:rsidP="00F15004">
      <w:pPr>
        <w:jc w:val="both"/>
        <w:rPr>
          <w:color w:val="000000"/>
        </w:rPr>
      </w:pPr>
      <w:r w:rsidRPr="00F15004">
        <w:rPr>
          <w:color w:val="000000"/>
        </w:rPr>
        <w:t xml:space="preserve">- В рамках Программы развития деятельности студенческих объединений при поддержке Министерства образования и науки Российской Федерации и Департамента молодежной политики и спорта Ивановской области впервые на базе ИГЭУ состоялся </w:t>
      </w:r>
      <w:proofErr w:type="gramStart"/>
      <w:r w:rsidRPr="00F15004">
        <w:rPr>
          <w:color w:val="000000"/>
        </w:rPr>
        <w:t>региональный</w:t>
      </w:r>
      <w:proofErr w:type="gramEnd"/>
      <w:r w:rsidRPr="00F15004">
        <w:rPr>
          <w:color w:val="000000"/>
        </w:rPr>
        <w:t xml:space="preserve"> историко-патриотический </w:t>
      </w:r>
      <w:proofErr w:type="spellStart"/>
      <w:r w:rsidRPr="00F15004">
        <w:rPr>
          <w:color w:val="000000"/>
        </w:rPr>
        <w:t>квест</w:t>
      </w:r>
      <w:proofErr w:type="spellEnd"/>
      <w:r w:rsidRPr="00F15004">
        <w:rPr>
          <w:color w:val="000000"/>
        </w:rPr>
        <w:t xml:space="preserve"> «Реконструкция». Команды </w:t>
      </w:r>
      <w:proofErr w:type="spellStart"/>
      <w:r w:rsidRPr="00F15004">
        <w:rPr>
          <w:color w:val="000000"/>
        </w:rPr>
        <w:t>студентов-энергетов</w:t>
      </w:r>
      <w:proofErr w:type="spellEnd"/>
      <w:r w:rsidRPr="00F15004">
        <w:rPr>
          <w:color w:val="000000"/>
        </w:rPr>
        <w:t xml:space="preserve"> «</w:t>
      </w:r>
      <w:proofErr w:type="spellStart"/>
      <w:r w:rsidRPr="00F15004">
        <w:rPr>
          <w:color w:val="000000"/>
        </w:rPr>
        <w:t>Дискреточки</w:t>
      </w:r>
      <w:proofErr w:type="spellEnd"/>
      <w:r w:rsidRPr="00F15004">
        <w:rPr>
          <w:color w:val="000000"/>
        </w:rPr>
        <w:t>» и «</w:t>
      </w:r>
      <w:proofErr w:type="spellStart"/>
      <w:r w:rsidRPr="00F15004">
        <w:rPr>
          <w:color w:val="000000"/>
        </w:rPr>
        <w:t>Варламовцы</w:t>
      </w:r>
      <w:proofErr w:type="spellEnd"/>
      <w:r w:rsidRPr="00F15004">
        <w:rPr>
          <w:color w:val="000000"/>
        </w:rPr>
        <w:t xml:space="preserve">», а также команда гостей – студентов Ивановского государственного химико-технологического университета «Первопроходцы» боролись за звание лучших знатоков истории Иванова и Иваново-Вознесенска. </w:t>
      </w:r>
    </w:p>
    <w:p w:rsidR="00F15004" w:rsidRPr="00F15004" w:rsidRDefault="00F15004" w:rsidP="00F15004">
      <w:pPr>
        <w:jc w:val="both"/>
        <w:rPr>
          <w:i/>
          <w:color w:val="000000"/>
        </w:rPr>
      </w:pPr>
      <w:r w:rsidRPr="00F15004">
        <w:rPr>
          <w:color w:val="000000"/>
        </w:rPr>
        <w:t>Как когда-то, в далеком 1930-м году, были созданы самостоятельные вузы, так и в 2016-м студенты ИГЭУ и ИГХТУ разделились и отправились по разным маршрутам. «</w:t>
      </w:r>
      <w:proofErr w:type="spellStart"/>
      <w:r w:rsidRPr="00F15004">
        <w:rPr>
          <w:color w:val="000000"/>
        </w:rPr>
        <w:t>Дискреточкам</w:t>
      </w:r>
      <w:proofErr w:type="spellEnd"/>
      <w:r w:rsidRPr="00F15004">
        <w:rPr>
          <w:color w:val="000000"/>
        </w:rPr>
        <w:t xml:space="preserve">» выпало путешествие по маршруту №1 – «Город на перекрестке веков». На территории Дмитриевской улицы дореволюционного Иваново-Вознесенска с помощью карты они искали здания, которые являются </w:t>
      </w:r>
      <w:r w:rsidRPr="00F15004">
        <w:rPr>
          <w:color w:val="000000"/>
        </w:rPr>
        <w:lastRenderedPageBreak/>
        <w:t>символами этого времени. «</w:t>
      </w:r>
      <w:proofErr w:type="spellStart"/>
      <w:r w:rsidRPr="00F15004">
        <w:rPr>
          <w:color w:val="000000"/>
        </w:rPr>
        <w:t>Варламовцам</w:t>
      </w:r>
      <w:proofErr w:type="spellEnd"/>
      <w:r w:rsidRPr="00F15004">
        <w:rPr>
          <w:color w:val="000000"/>
        </w:rPr>
        <w:t xml:space="preserve">» выпало путешествие во времени по маршруту №2 – «Русский Манчестер». На пути их следования были фахверковые дома – памятники градостроительного искусства 1920-х годов, уникальный «Дом коллектива» и Авторемонтный завод. Случайный выбор «Первопроходцев» пал на третий маршрут «Профессий много, но…», посвященный Году российского кино. Ребята не только вспомнили имена деятелей киноискусства, жизнь и творчество которых были связаны с нашим краем, но и нашли на маршруте здание бывшего кинотеатра «Победа» и ныне не существующую Ярмарочную площадь, на которой в деревянном цирке братьев Никитиных в 1897 году в качестве диковины демонстрировали первый в Иваново-Вознесенске кинофильм. Отыскав потерянные символы, здания и ключевые слова, команды завершили </w:t>
      </w:r>
      <w:proofErr w:type="spellStart"/>
      <w:r w:rsidRPr="00F15004">
        <w:rPr>
          <w:color w:val="000000"/>
        </w:rPr>
        <w:t>квест</w:t>
      </w:r>
      <w:proofErr w:type="spellEnd"/>
      <w:r w:rsidRPr="00F15004">
        <w:rPr>
          <w:color w:val="000000"/>
        </w:rPr>
        <w:t xml:space="preserve"> в читальном зале. В качестве финального задания их ждали зарифмованные сюжеты из истории нашего края, в которых нужно было заполнить пропуски. Успешное выполнение финального задания не позволило жюри определить единственного обладателя диплома первой степени. Победителями  были признаны все три команды-участницы. </w:t>
      </w:r>
    </w:p>
    <w:p w:rsidR="00F15004" w:rsidRPr="00F15004" w:rsidRDefault="00F15004" w:rsidP="00F15004">
      <w:pPr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jc w:val="both"/>
        <w:rPr>
          <w:b/>
          <w:i/>
          <w:color w:val="0000FF"/>
        </w:rPr>
      </w:pPr>
      <w:r w:rsidRPr="00F15004">
        <w:rPr>
          <w:b/>
          <w:i/>
          <w:color w:val="0000FF"/>
        </w:rPr>
        <w:t>ИГХТУ</w:t>
      </w:r>
    </w:p>
    <w:p w:rsidR="00F15004" w:rsidRPr="00F15004" w:rsidRDefault="00F15004" w:rsidP="00F15004">
      <w:pPr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pStyle w:val="af5"/>
        <w:spacing w:after="240"/>
        <w:ind w:left="0"/>
        <w:jc w:val="both"/>
      </w:pPr>
      <w:r w:rsidRPr="00F15004">
        <w:t xml:space="preserve">- К Всемирному дню борьбы со </w:t>
      </w:r>
      <w:proofErr w:type="spellStart"/>
      <w:r w:rsidRPr="00F15004">
        <w:t>СПИДом</w:t>
      </w:r>
      <w:proofErr w:type="spellEnd"/>
      <w:r w:rsidRPr="00F15004">
        <w:t xml:space="preserve"> ИЦ подготовил и разместил в фойе читального зала выставку-диалог с читателями. Всем посетителям выставки после просмотра литературы предлагалось ответить всего на один вопрос: «Знаете ли Вы, что нужно делать, чтобы не заразиться опасным вирусом иммунодефицита человека?». Ответы «да» и «нет» принимались в виде цветных полосок бумаги и формировались в разных коробочках в целях дальнейшего анализа проведенного мероприятия. В заключении каждый посетитель выставки получил красочно</w:t>
      </w:r>
    </w:p>
    <w:p w:rsidR="00F15004" w:rsidRPr="00F15004" w:rsidRDefault="00F15004" w:rsidP="00F15004">
      <w:pPr>
        <w:pStyle w:val="af5"/>
        <w:spacing w:after="240"/>
        <w:ind w:left="0"/>
        <w:jc w:val="both"/>
      </w:pPr>
      <w:r w:rsidRPr="00F15004">
        <w:t>Оформленные буклеты с «говорящим» текстом:  «Беспечность может стать фатальной», «Знать - значит жить!» ибо, как гласит старинная русская пословица: «Повторенье – мать ученья».</w:t>
      </w:r>
    </w:p>
    <w:p w:rsidR="00F15004" w:rsidRPr="00F15004" w:rsidRDefault="00F15004" w:rsidP="00F15004">
      <w:pPr>
        <w:pStyle w:val="af5"/>
        <w:ind w:left="0"/>
        <w:jc w:val="both"/>
      </w:pPr>
      <w:r w:rsidRPr="00F15004">
        <w:t xml:space="preserve">- В рамках проекта «Дудин. Поэтический ноябрь», приуроченного к 100-летию со дня рождения Михаила Александровича Дудина ИЦ: </w:t>
      </w:r>
    </w:p>
    <w:p w:rsidR="00F15004" w:rsidRPr="00F15004" w:rsidRDefault="00F15004" w:rsidP="00F15004">
      <w:pPr>
        <w:pStyle w:val="af5"/>
        <w:numPr>
          <w:ilvl w:val="0"/>
          <w:numId w:val="44"/>
        </w:numPr>
        <w:ind w:hanging="357"/>
        <w:jc w:val="both"/>
      </w:pPr>
      <w:r w:rsidRPr="00F15004">
        <w:t>организовал чтение стихотворений поэта совместно со студентами-культурологами по громкой связи на Гуманитарном факультете вуза в корпусе «К»;</w:t>
      </w:r>
    </w:p>
    <w:p w:rsidR="00F15004" w:rsidRPr="00F15004" w:rsidRDefault="00F15004" w:rsidP="00F15004">
      <w:pPr>
        <w:pStyle w:val="af5"/>
        <w:numPr>
          <w:ilvl w:val="0"/>
          <w:numId w:val="44"/>
        </w:numPr>
        <w:ind w:hanging="357"/>
        <w:jc w:val="both"/>
      </w:pPr>
      <w:r w:rsidRPr="00F15004">
        <w:t>провел  творческий конкурс «Жизнь и творчество М.А. Дудина»;</w:t>
      </w:r>
    </w:p>
    <w:p w:rsidR="00F15004" w:rsidRPr="00F15004" w:rsidRDefault="00F15004" w:rsidP="00F15004">
      <w:pPr>
        <w:pStyle w:val="af5"/>
        <w:numPr>
          <w:ilvl w:val="0"/>
          <w:numId w:val="44"/>
        </w:numPr>
        <w:ind w:hanging="357"/>
        <w:jc w:val="both"/>
      </w:pPr>
      <w:r w:rsidRPr="00F15004">
        <w:t>смонтировал фильм «Пять минут с искусством»;</w:t>
      </w:r>
    </w:p>
    <w:p w:rsidR="00F15004" w:rsidRPr="00F15004" w:rsidRDefault="00F15004" w:rsidP="00F15004">
      <w:pPr>
        <w:pStyle w:val="af5"/>
        <w:numPr>
          <w:ilvl w:val="0"/>
          <w:numId w:val="44"/>
        </w:numPr>
        <w:ind w:hanging="357"/>
        <w:jc w:val="both"/>
      </w:pPr>
      <w:r w:rsidRPr="00F15004">
        <w:t xml:space="preserve">знакомил с творчеством М. А. Дудина подписчиков в группе ИЦ </w:t>
      </w:r>
      <w:proofErr w:type="spellStart"/>
      <w:r w:rsidRPr="00F15004">
        <w:t>ВКонтакте</w:t>
      </w:r>
      <w:proofErr w:type="spellEnd"/>
      <w:r w:rsidRPr="00F15004">
        <w:t xml:space="preserve">, публикуя </w:t>
      </w:r>
      <w:r w:rsidRPr="00F15004">
        <w:rPr>
          <w:bCs/>
        </w:rPr>
        <w:t xml:space="preserve">поэтические произведения мастера под </w:t>
      </w:r>
      <w:proofErr w:type="spellStart"/>
      <w:r w:rsidRPr="00F15004">
        <w:rPr>
          <w:bCs/>
        </w:rPr>
        <w:t>хэштегом</w:t>
      </w:r>
      <w:proofErr w:type="spellEnd"/>
      <w:r w:rsidRPr="00F15004">
        <w:rPr>
          <w:bCs/>
        </w:rPr>
        <w:t xml:space="preserve"> #</w:t>
      </w:r>
      <w:proofErr w:type="spellStart"/>
      <w:r w:rsidRPr="00F15004">
        <w:rPr>
          <w:bCs/>
        </w:rPr>
        <w:t>ДудинПоэтическийНоябрь</w:t>
      </w:r>
      <w:proofErr w:type="spellEnd"/>
      <w:r w:rsidRPr="00F15004">
        <w:rPr>
          <w:bCs/>
        </w:rPr>
        <w:t xml:space="preserve">. </w:t>
      </w:r>
    </w:p>
    <w:p w:rsidR="00F15004" w:rsidRPr="00F15004" w:rsidRDefault="00F15004" w:rsidP="00F15004">
      <w:pPr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pStyle w:val="af5"/>
        <w:ind w:left="0"/>
        <w:jc w:val="both"/>
      </w:pPr>
      <w:r w:rsidRPr="00F15004">
        <w:t>- Совместный проект ИЦ с Мастерской современного искусства "6 этаж". На Гуманитарном факультете ИГХТУ была организована выставка  книжной графики "</w:t>
      </w:r>
      <w:proofErr w:type="spellStart"/>
      <w:r w:rsidRPr="00F15004">
        <w:t>ЧУДОжники</w:t>
      </w:r>
      <w:proofErr w:type="spellEnd"/>
      <w:r w:rsidRPr="00F15004">
        <w:t xml:space="preserve">". Литература, представленная библиотекой, органично ее дополняла. В библиотеке читателям предложили ознакомиться с выставкой «Художники детской книги».  </w:t>
      </w:r>
    </w:p>
    <w:p w:rsidR="00F15004" w:rsidRPr="00F15004" w:rsidRDefault="00F15004" w:rsidP="00F15004">
      <w:pPr>
        <w:pStyle w:val="af5"/>
        <w:ind w:left="0"/>
        <w:jc w:val="both"/>
      </w:pPr>
      <w:r w:rsidRPr="00F15004">
        <w:t xml:space="preserve">- Выставка «Радуга вдохновения», где были впервые представлены не только научно-методические труды, но и творческие работы преподавателей кафедры иностранных языков и лингвистики, кафедры русского языка вуза (к 25-летнему юбилею Гуманитарного факультета ИГХТУ). </w:t>
      </w:r>
    </w:p>
    <w:p w:rsidR="00F15004" w:rsidRPr="00F15004" w:rsidRDefault="00F15004" w:rsidP="00F15004">
      <w:pPr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jc w:val="both"/>
        <w:rPr>
          <w:b/>
          <w:i/>
          <w:color w:val="0000FF"/>
        </w:rPr>
      </w:pPr>
      <w:proofErr w:type="spellStart"/>
      <w:r w:rsidRPr="00F15004">
        <w:rPr>
          <w:b/>
          <w:i/>
          <w:color w:val="0000FF"/>
        </w:rPr>
        <w:t>ИвГУ</w:t>
      </w:r>
      <w:proofErr w:type="spellEnd"/>
    </w:p>
    <w:p w:rsidR="00F15004" w:rsidRPr="00F15004" w:rsidRDefault="00F15004" w:rsidP="00F15004">
      <w:pPr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jc w:val="both"/>
      </w:pPr>
      <w:r w:rsidRPr="00F15004">
        <w:t>- В рамках Года языка и литературы Великобритании и России, а также  Года российского кино проходило знакомство читателей с русскоязычными экранизациями английской классической л</w:t>
      </w:r>
      <w:r w:rsidRPr="00F15004">
        <w:t>и</w:t>
      </w:r>
      <w:r w:rsidRPr="00F15004">
        <w:t>тературы.</w:t>
      </w:r>
    </w:p>
    <w:p w:rsidR="00F15004" w:rsidRPr="00F15004" w:rsidRDefault="00F15004" w:rsidP="00F15004">
      <w:pPr>
        <w:jc w:val="both"/>
      </w:pPr>
      <w:r w:rsidRPr="00F15004">
        <w:t>- Запущен проект «Чисто-английский юмор», который включал в себя цитаты ан</w:t>
      </w:r>
      <w:r w:rsidRPr="00F15004">
        <w:t>г</w:t>
      </w:r>
      <w:r w:rsidRPr="00F15004">
        <w:t>лийских писателей-юмористов и лимерики, а также проекты: «100-летие М.А. Дудина», "</w:t>
      </w:r>
      <w:proofErr w:type="spellStart"/>
      <w:proofErr w:type="gramStart"/>
      <w:r w:rsidRPr="00F15004">
        <w:t>Кино-премьеры</w:t>
      </w:r>
      <w:proofErr w:type="spellEnd"/>
      <w:proofErr w:type="gramEnd"/>
      <w:r w:rsidRPr="00F15004">
        <w:t>", «Литературные премии», «Книги-юбиляры», «Писатели-юбиляры», «Музыканты-юбиляры», «Художники-юбиляры» и многое др</w:t>
      </w:r>
      <w:r w:rsidRPr="00F15004">
        <w:t>у</w:t>
      </w:r>
      <w:r w:rsidRPr="00F15004">
        <w:t>гое.</w:t>
      </w:r>
    </w:p>
    <w:p w:rsidR="00F15004" w:rsidRPr="00F15004" w:rsidRDefault="00F15004" w:rsidP="00F15004">
      <w:pPr>
        <w:jc w:val="both"/>
      </w:pPr>
      <w:r w:rsidRPr="00F15004">
        <w:t xml:space="preserve">-  В год 100-летия М.А.Дудина и в целях популяризации его поэтического наследия на сайте научной библиотеки </w:t>
      </w:r>
      <w:proofErr w:type="spellStart"/>
      <w:r w:rsidRPr="00F15004">
        <w:t>ИвГУ</w:t>
      </w:r>
      <w:proofErr w:type="spellEnd"/>
      <w:r w:rsidRPr="00F15004">
        <w:t xml:space="preserve"> и на страничке </w:t>
      </w:r>
      <w:hyperlink r:id="rId9" w:history="1">
        <w:r w:rsidRPr="00F15004">
          <w:t>https://vk.com/library_ivsu</w:t>
        </w:r>
      </w:hyperlink>
      <w:r w:rsidRPr="00F15004">
        <w:t xml:space="preserve"> запущен проект, который включает в себя размещение архивных фотографий поэта, цитаты из его стихотворений и прозы.</w:t>
      </w:r>
    </w:p>
    <w:p w:rsidR="00F15004" w:rsidRPr="00F15004" w:rsidRDefault="00F15004" w:rsidP="00F15004">
      <w:pPr>
        <w:jc w:val="both"/>
      </w:pPr>
    </w:p>
    <w:p w:rsidR="00F15004" w:rsidRPr="00F15004" w:rsidRDefault="00F15004" w:rsidP="00F15004">
      <w:r w:rsidRPr="00F15004">
        <w:t xml:space="preserve">- </w:t>
      </w:r>
      <w:r w:rsidRPr="00F15004">
        <w:rPr>
          <w:color w:val="000000"/>
        </w:rPr>
        <w:t xml:space="preserve">В читальном зале 1-го учебного корпуса состоялась презентация книги Дмитрия Семеновского «Собрание сочинений в одном томе с приложением». В программе презентации: представление нового издания составителем - проф. </w:t>
      </w:r>
      <w:proofErr w:type="spellStart"/>
      <w:r w:rsidRPr="00F15004">
        <w:rPr>
          <w:color w:val="000000"/>
        </w:rPr>
        <w:t>Л.Н.Тагановым</w:t>
      </w:r>
      <w:proofErr w:type="spellEnd"/>
      <w:r w:rsidRPr="00F15004">
        <w:rPr>
          <w:color w:val="000000"/>
        </w:rPr>
        <w:t xml:space="preserve">, слово участников проекта, мнения квалифицированных читателей, выставка из фондов Литературного музея </w:t>
      </w:r>
      <w:proofErr w:type="spellStart"/>
      <w:r w:rsidRPr="00F15004">
        <w:rPr>
          <w:color w:val="000000"/>
        </w:rPr>
        <w:t>ИвГУ</w:t>
      </w:r>
      <w:proofErr w:type="spellEnd"/>
      <w:r w:rsidRPr="00F15004">
        <w:rPr>
          <w:color w:val="000000"/>
        </w:rPr>
        <w:t>.</w:t>
      </w:r>
    </w:p>
    <w:p w:rsidR="00F15004" w:rsidRPr="00F15004" w:rsidRDefault="00F15004" w:rsidP="00F15004">
      <w:pPr>
        <w:jc w:val="both"/>
        <w:rPr>
          <w:color w:val="000000"/>
        </w:rPr>
      </w:pPr>
      <w:r w:rsidRPr="00F15004">
        <w:lastRenderedPageBreak/>
        <w:t xml:space="preserve">- </w:t>
      </w:r>
      <w:r w:rsidRPr="00F15004">
        <w:rPr>
          <w:color w:val="000000"/>
        </w:rPr>
        <w:t xml:space="preserve">В читальном зале 1-го учебного корпуса проходила  выставка творческого  вдохновения «Фестиваль увлечений», где представлен разнообразный спектр  творческих работ студентов, преподавателей, сотрудников вуза. На выставке представлены фотографии, вышивки, </w:t>
      </w:r>
      <w:proofErr w:type="spellStart"/>
      <w:r w:rsidRPr="00F15004">
        <w:rPr>
          <w:color w:val="000000"/>
        </w:rPr>
        <w:t>декупаж</w:t>
      </w:r>
      <w:proofErr w:type="spellEnd"/>
      <w:r w:rsidRPr="00F15004">
        <w:rPr>
          <w:color w:val="000000"/>
        </w:rPr>
        <w:t xml:space="preserve">, поделки из дерева, куклы, мягкие игрушки. </w:t>
      </w:r>
    </w:p>
    <w:p w:rsidR="00F15004" w:rsidRPr="00F15004" w:rsidRDefault="00F15004" w:rsidP="00F15004"/>
    <w:p w:rsidR="00F15004" w:rsidRPr="00F15004" w:rsidRDefault="00F15004" w:rsidP="00F15004">
      <w:pPr>
        <w:jc w:val="both"/>
        <w:rPr>
          <w:b/>
          <w:i/>
          <w:color w:val="0000FF"/>
        </w:rPr>
      </w:pPr>
      <w:r w:rsidRPr="00F15004">
        <w:t xml:space="preserve">- </w:t>
      </w:r>
      <w:r w:rsidRPr="00F15004">
        <w:rPr>
          <w:color w:val="000000"/>
        </w:rPr>
        <w:t>В читальном зале 1-го учебного корпуса была открыта выставка графики "</w:t>
      </w:r>
      <w:proofErr w:type="spellStart"/>
      <w:r w:rsidRPr="00F15004">
        <w:rPr>
          <w:color w:val="000000"/>
        </w:rPr>
        <w:t>Постнеклассика</w:t>
      </w:r>
      <w:proofErr w:type="spellEnd"/>
      <w:r w:rsidRPr="00F15004">
        <w:rPr>
          <w:color w:val="000000"/>
        </w:rPr>
        <w:t xml:space="preserve"> Софьи РЭМ. Выставка с манифестом". Церемония открытия прошла в формате мини-спектакля</w:t>
      </w:r>
    </w:p>
    <w:p w:rsidR="00F15004" w:rsidRPr="00F15004" w:rsidRDefault="00F15004" w:rsidP="00F15004">
      <w:pPr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jc w:val="both"/>
        <w:rPr>
          <w:b/>
          <w:i/>
          <w:color w:val="0000FF"/>
        </w:rPr>
      </w:pPr>
      <w:r w:rsidRPr="00F15004">
        <w:rPr>
          <w:b/>
          <w:i/>
          <w:color w:val="0000FF"/>
        </w:rPr>
        <w:t>ИВГПУ</w:t>
      </w:r>
    </w:p>
    <w:p w:rsidR="00F15004" w:rsidRPr="00F15004" w:rsidRDefault="00F15004" w:rsidP="00F15004">
      <w:pPr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jc w:val="both"/>
      </w:pPr>
      <w:r w:rsidRPr="00F15004">
        <w:t xml:space="preserve">- В 2016 году гуманитарно-просветительская работа библиотеки планово проводилась по нескольким направлениям: духовно-нравственное, эстетическое воспитание, краеведение, пропаганда здорового образа жизни. </w:t>
      </w:r>
    </w:p>
    <w:p w:rsidR="00F15004" w:rsidRPr="00F15004" w:rsidRDefault="00F15004" w:rsidP="00F15004">
      <w:pPr>
        <w:jc w:val="both"/>
      </w:pPr>
      <w:r w:rsidRPr="00F15004">
        <w:t>2016 год объявлен Годом российского кино. К этому событию был оформлен цикл выставок - просмотров:</w:t>
      </w:r>
    </w:p>
    <w:p w:rsidR="00F15004" w:rsidRPr="00F15004" w:rsidRDefault="00F15004" w:rsidP="00F15004">
      <w:pPr>
        <w:numPr>
          <w:ilvl w:val="0"/>
          <w:numId w:val="31"/>
        </w:numPr>
        <w:jc w:val="both"/>
      </w:pPr>
      <w:r w:rsidRPr="00F15004">
        <w:t>«На экране классика»;</w:t>
      </w:r>
    </w:p>
    <w:p w:rsidR="00F15004" w:rsidRPr="00F15004" w:rsidRDefault="00F15004" w:rsidP="00F15004">
      <w:pPr>
        <w:numPr>
          <w:ilvl w:val="0"/>
          <w:numId w:val="31"/>
        </w:numPr>
        <w:jc w:val="both"/>
      </w:pPr>
      <w:r w:rsidRPr="00F15004">
        <w:t xml:space="preserve"> «Жизнь моя - кинематограф»;</w:t>
      </w:r>
    </w:p>
    <w:p w:rsidR="00F15004" w:rsidRPr="00F15004" w:rsidRDefault="00F15004" w:rsidP="00F15004">
      <w:pPr>
        <w:numPr>
          <w:ilvl w:val="0"/>
          <w:numId w:val="31"/>
        </w:numPr>
        <w:jc w:val="both"/>
      </w:pPr>
      <w:r w:rsidRPr="00F15004">
        <w:t>«Мастера советского кино»;</w:t>
      </w:r>
    </w:p>
    <w:p w:rsidR="00F15004" w:rsidRPr="00F15004" w:rsidRDefault="00F15004" w:rsidP="00F15004">
      <w:pPr>
        <w:numPr>
          <w:ilvl w:val="0"/>
          <w:numId w:val="31"/>
        </w:numPr>
        <w:jc w:val="both"/>
      </w:pPr>
      <w:r w:rsidRPr="00F15004">
        <w:t>«Смотрим фильм – читаем книгу».</w:t>
      </w:r>
    </w:p>
    <w:p w:rsidR="00F15004" w:rsidRPr="00F15004" w:rsidRDefault="00F15004" w:rsidP="00F15004">
      <w:pPr>
        <w:jc w:val="both"/>
      </w:pPr>
      <w:r w:rsidRPr="00F15004">
        <w:t xml:space="preserve">- 4 февраля – День памяти русского архитектора Александра Федоровича </w:t>
      </w:r>
      <w:proofErr w:type="spellStart"/>
      <w:r w:rsidRPr="00F15004">
        <w:t>Снурилова</w:t>
      </w:r>
      <w:proofErr w:type="spellEnd"/>
      <w:r w:rsidRPr="00F15004">
        <w:t xml:space="preserve">. В связи с этим была оформлена выставка-просмотр </w:t>
      </w:r>
      <w:r w:rsidRPr="00F15004">
        <w:rPr>
          <w:b/>
        </w:rPr>
        <w:t>«Зодчий русской провинции»</w:t>
      </w:r>
      <w:r w:rsidRPr="00F15004">
        <w:t xml:space="preserve"> в читальном зале библиотеке. А.Ф. </w:t>
      </w:r>
      <w:proofErr w:type="spellStart"/>
      <w:r w:rsidRPr="00F15004">
        <w:t>Снурилов</w:t>
      </w:r>
      <w:proofErr w:type="spellEnd"/>
      <w:r w:rsidRPr="00F15004">
        <w:t xml:space="preserve"> – один из наиболее ярких и талантливых иваново-вознесенских архитекторов, творчество, которого приходится на период модерна и неоклассицизма. </w:t>
      </w:r>
    </w:p>
    <w:p w:rsidR="00F15004" w:rsidRPr="00F15004" w:rsidRDefault="00F15004" w:rsidP="00F15004">
      <w:pPr>
        <w:jc w:val="both"/>
      </w:pPr>
      <w:r w:rsidRPr="00F15004">
        <w:t xml:space="preserve">На выставке были представлены уникальные издания, фотоальбомы, журнальные и газетные публикации, посвященные творениям А.Ф. </w:t>
      </w:r>
      <w:proofErr w:type="spellStart"/>
      <w:r w:rsidRPr="00F15004">
        <w:t>Снурилова</w:t>
      </w:r>
      <w:proofErr w:type="spellEnd"/>
      <w:r w:rsidRPr="00F15004">
        <w:t>, внесшего большой вклад в архитектурное убранство нашего города.</w:t>
      </w:r>
    </w:p>
    <w:p w:rsidR="00F15004" w:rsidRPr="00F15004" w:rsidRDefault="00F15004" w:rsidP="00F15004">
      <w:pPr>
        <w:jc w:val="both"/>
      </w:pPr>
      <w:r w:rsidRPr="00F15004">
        <w:t xml:space="preserve">- В последнее время одной из актуальных тем становится борьба с терроризмом. С целью антитеррористической пропаганды 3 марта в читальном зале прошло общевузовское мероприятие </w:t>
      </w:r>
      <w:r w:rsidRPr="00F15004">
        <w:rPr>
          <w:b/>
        </w:rPr>
        <w:t>«Вместе против терроризма»</w:t>
      </w:r>
      <w:r w:rsidRPr="00F15004">
        <w:t>, организованное и проведенное сотрудниками библиотеки совместно со студентами. Встречу открыл помощник ректора по безопасности А.А, Викторов, который в своем выступлении отметил необходимость мероприятия и обратил внимание аудитории на повышение ответственности в вопросах противодействия терроризму и экстремизму в молодежной среде. В ходе мероприятия была показана презентация «Терроризм – чума ХХ</w:t>
      </w:r>
      <w:proofErr w:type="gramStart"/>
      <w:r w:rsidRPr="00F15004">
        <w:t>I</w:t>
      </w:r>
      <w:proofErr w:type="gramEnd"/>
      <w:r w:rsidRPr="00F15004">
        <w:t xml:space="preserve"> века» о жестоком и бесчеловечном лице терроризма с кадрами наиболее трагически известных терактов; звучали стихи, написанные в память о погибших, и песни об участниках ликвидации последствий терактов – сотрудниках специальных служб и спецподразделений. </w:t>
      </w:r>
    </w:p>
    <w:p w:rsidR="00F15004" w:rsidRPr="00F15004" w:rsidRDefault="00F15004" w:rsidP="00F15004">
      <w:pPr>
        <w:jc w:val="both"/>
      </w:pPr>
      <w:r w:rsidRPr="00F15004">
        <w:t>Среди приглашенных в зале присутствовали начальник управления безопасности ИВГПУ  Г.Г. Власов, который рассказал о деятельности студенческого поисково-спасательного отряда, куратором которого является. В завершении был проведен обзор книжной выставки «Скажи терроризму – нет!».</w:t>
      </w:r>
    </w:p>
    <w:p w:rsidR="00F15004" w:rsidRPr="00F15004" w:rsidRDefault="00F15004" w:rsidP="00F15004">
      <w:pPr>
        <w:jc w:val="both"/>
      </w:pPr>
      <w:r w:rsidRPr="00F15004">
        <w:t xml:space="preserve">      Минутой молчания присутствующие почтили память погибших в террористических актах. Эта встреча не оставила никого равнодушным. Студенты, покидая зал, говорили слова благодарности сотрудникам библиотеки.</w:t>
      </w:r>
    </w:p>
    <w:p w:rsidR="00F15004" w:rsidRPr="00F15004" w:rsidRDefault="00F15004" w:rsidP="00F15004">
      <w:pPr>
        <w:jc w:val="both"/>
      </w:pPr>
      <w:r w:rsidRPr="00F15004">
        <w:t>-  18 марта в рамках программы мероприятий ИВГПУ, посвященных второй годовщине воссоединения Крыма с Россией, в читальном зале сотрудниками библиотеки был проведен   круглый стол на тему: «История Крымского полуострова и события Крымской весны» 2014 года»</w:t>
      </w:r>
      <w:r w:rsidRPr="00F15004">
        <w:rPr>
          <w:b/>
        </w:rPr>
        <w:t xml:space="preserve">  </w:t>
      </w:r>
      <w:r w:rsidRPr="00F15004">
        <w:t xml:space="preserve">с участием преподавателей и студентов вуза. </w:t>
      </w:r>
    </w:p>
    <w:p w:rsidR="00F15004" w:rsidRPr="00F15004" w:rsidRDefault="00F15004" w:rsidP="00F15004">
      <w:pPr>
        <w:jc w:val="both"/>
      </w:pPr>
      <w:r w:rsidRPr="00F15004">
        <w:t>Воссоединение России и Крыма – большая патриотическая веха для нашей страны, которая заслуживает особого внимания. Эта мысль была отражена в каждом из выступлений участников круглого стола. Особенно ярким и интересным был рассказ доцента кафедры Философии и социально-гуманитарных дисциплин, кандидата исторических наук  Ю.В. Козлова об истории Крыма и крымских событиях. Студенты, отдыхавшие в Крыму летом 2015 года, поделились своими впечатлениями. Круглый стол завершил обзор книжной выставки «Россия и Крым: общие культурные традиции и истоки».</w:t>
      </w:r>
    </w:p>
    <w:p w:rsidR="00F15004" w:rsidRPr="00F15004" w:rsidRDefault="00F15004" w:rsidP="00F15004">
      <w:pPr>
        <w:jc w:val="both"/>
      </w:pPr>
      <w:r w:rsidRPr="00F15004">
        <w:t>-  «Я буду видеть сердцем»</w:t>
      </w:r>
      <w:r w:rsidRPr="00F15004">
        <w:rPr>
          <w:b/>
        </w:rPr>
        <w:t xml:space="preserve"> </w:t>
      </w:r>
      <w:r w:rsidRPr="00F15004">
        <w:t xml:space="preserve">- так называлось очередное заседание «Литературной гостиной», которое состоялось 24 марта в читальном зале. Заседание было приурочено к Всемирному дню поэзии. По просьбе студентов оно было посвящено творчеству поэта Эдуарда Асадова, человека с необыкновенной и яркой судьбой, поэта-фронтовика, потерявшего  на войне зрение. Стихи Э.Асадова до сих пор популярны как среди людей старшего поколения, так и среди молодежи. Они настолько просты, душевны и понятны, что никого не оставляют равнодушными. </w:t>
      </w:r>
    </w:p>
    <w:p w:rsidR="00F15004" w:rsidRPr="00F15004" w:rsidRDefault="00F15004" w:rsidP="00F15004">
      <w:pPr>
        <w:jc w:val="both"/>
      </w:pPr>
      <w:r w:rsidRPr="00F15004">
        <w:lastRenderedPageBreak/>
        <w:t xml:space="preserve">     По традиции за круглым столом  и чашкой чая в доброжелательной обстановке, располагающей к общению, студенты и преподаватели читали свои любимые произведения Э. Асадова, а также познакомились с презентацией о жизни поэта. Заведующий кафедрой  Строительной механики, профессор А.А. Краснов выступил со стихами собственного сочинения, в которых выразил свое отношение к поэзии Асадова и подчеркнул значимость проводимых такого рода мероприятий.</w:t>
      </w:r>
    </w:p>
    <w:p w:rsidR="00F15004" w:rsidRPr="00F15004" w:rsidRDefault="00F15004" w:rsidP="00F15004">
      <w:pPr>
        <w:jc w:val="both"/>
      </w:pPr>
    </w:p>
    <w:p w:rsidR="00F15004" w:rsidRPr="00F15004" w:rsidRDefault="00F15004" w:rsidP="00F15004">
      <w:pPr>
        <w:jc w:val="both"/>
      </w:pPr>
      <w:r w:rsidRPr="00F15004">
        <w:t xml:space="preserve">- 22 апреля 2016 года исполнилось 110 лет со дня рождения известного ивановского архитектора, члена Союза архитекторов и Союза художников СССР Николая Федоровича </w:t>
      </w:r>
      <w:proofErr w:type="spellStart"/>
      <w:r w:rsidRPr="00F15004">
        <w:t>Менде</w:t>
      </w:r>
      <w:proofErr w:type="spellEnd"/>
      <w:r w:rsidRPr="00F15004">
        <w:t xml:space="preserve">. В читальном зале библиотеки была организована книжная экспозиция «Зодчий, художник, гражданин». Н. Ф. </w:t>
      </w:r>
      <w:proofErr w:type="spellStart"/>
      <w:r w:rsidRPr="00F15004">
        <w:t>Менде</w:t>
      </w:r>
      <w:proofErr w:type="spellEnd"/>
      <w:r w:rsidRPr="00F15004">
        <w:t xml:space="preserve"> – один из тех, кто оставил заметный след в истории развития ивановской архитектуры.</w:t>
      </w:r>
    </w:p>
    <w:p w:rsidR="00F15004" w:rsidRPr="00F15004" w:rsidRDefault="00F15004" w:rsidP="00F15004">
      <w:pPr>
        <w:jc w:val="both"/>
      </w:pPr>
      <w:r w:rsidRPr="00F15004">
        <w:t xml:space="preserve"> На выставке можно было познакомиться с книгами ивановских краеведов В. </w:t>
      </w:r>
      <w:proofErr w:type="spellStart"/>
      <w:r w:rsidRPr="00F15004">
        <w:t>Бяковского</w:t>
      </w:r>
      <w:proofErr w:type="spellEnd"/>
      <w:r w:rsidRPr="00F15004">
        <w:t xml:space="preserve"> «Дома и люди» и А.М. Тихомирова «Иваново. Иваново-Вознесенск», а также с альбомами и журнальными публикациями, повествующими об архитектурном наследии Н.Ф. </w:t>
      </w:r>
      <w:proofErr w:type="spellStart"/>
      <w:r w:rsidRPr="00F15004">
        <w:t>Менде</w:t>
      </w:r>
      <w:proofErr w:type="spellEnd"/>
      <w:r w:rsidRPr="00F15004">
        <w:t>.</w:t>
      </w:r>
    </w:p>
    <w:p w:rsidR="00F15004" w:rsidRPr="00F15004" w:rsidRDefault="00F15004" w:rsidP="00F15004">
      <w:pPr>
        <w:jc w:val="both"/>
      </w:pPr>
    </w:p>
    <w:p w:rsidR="00F15004" w:rsidRPr="00F15004" w:rsidRDefault="00F15004" w:rsidP="00F15004">
      <w:pPr>
        <w:jc w:val="both"/>
      </w:pPr>
      <w:r w:rsidRPr="00F15004">
        <w:t xml:space="preserve">-  В 2016 году отмечалось 145 лет со дня образования города Иваново. Этому событию  была посвящена книжная экспозиция «Сквозь призму лет и событий», организованная в читальном зале библиотеки. Представленные на ней монографии, справочные издания, путеводители и журнальные статьи  рассказывали об историческом прошлом и настоящем города-юбиляра. Иваново по-своему уникально своей культурой, историей, революционными событиями. Сегодня Иваново – крупный культурный и промышленный центр, известный своей текстильной промышленностью, машиностроением, образовательными учреждениями, строительством жилых комплексов. Все это нашло отражение в публикациях известных краеведов К. </w:t>
      </w:r>
      <w:proofErr w:type="spellStart"/>
      <w:r w:rsidRPr="00F15004">
        <w:t>Балдина</w:t>
      </w:r>
      <w:proofErr w:type="spellEnd"/>
      <w:r w:rsidRPr="00F15004">
        <w:t xml:space="preserve">, В. </w:t>
      </w:r>
      <w:proofErr w:type="spellStart"/>
      <w:r w:rsidRPr="00F15004">
        <w:t>Баделина</w:t>
      </w:r>
      <w:proofErr w:type="spellEnd"/>
      <w:r w:rsidRPr="00F15004">
        <w:t xml:space="preserve">, А. Тихомирова,  А. </w:t>
      </w:r>
      <w:proofErr w:type="spellStart"/>
      <w:r w:rsidRPr="00F15004">
        <w:t>Семененко</w:t>
      </w:r>
      <w:proofErr w:type="spellEnd"/>
      <w:r w:rsidRPr="00F15004">
        <w:t xml:space="preserve"> и в изданиях других авторов, представленных на выставке.</w:t>
      </w:r>
    </w:p>
    <w:p w:rsidR="00F15004" w:rsidRPr="00F15004" w:rsidRDefault="00F15004" w:rsidP="00F15004">
      <w:pPr>
        <w:jc w:val="both"/>
      </w:pPr>
      <w:r w:rsidRPr="00F15004">
        <w:t>-  В рамках программы «Большое чтение» к 100-летию со дня рождения М.А. Дудина была оформлена выставка-просмотр «Поэт, фронтовик, гражданин».  Известный русский поэт, уроженец Ивановской области, представитель плеяды фронтового поколения. Тема войны, гражданская лирика – ключевые в творчестве М.А. Дудина. На выставке  были представлены  сборники произведений поэта, издания, посвященные его творческому пути, воспоминания друзей о встречах с мастером, дружеские шаржи, графические зарисовки автора.</w:t>
      </w:r>
    </w:p>
    <w:p w:rsidR="00F15004" w:rsidRPr="00F15004" w:rsidRDefault="00F15004" w:rsidP="00F15004">
      <w:pPr>
        <w:jc w:val="both"/>
      </w:pPr>
    </w:p>
    <w:p w:rsidR="00F15004" w:rsidRPr="00F15004" w:rsidRDefault="00F15004" w:rsidP="00F15004">
      <w:pPr>
        <w:jc w:val="both"/>
        <w:rPr>
          <w:b/>
          <w:i/>
          <w:color w:val="0000FF"/>
        </w:rPr>
      </w:pPr>
      <w:proofErr w:type="spellStart"/>
      <w:r w:rsidRPr="00F15004">
        <w:rPr>
          <w:b/>
          <w:i/>
          <w:color w:val="0000FF"/>
        </w:rPr>
        <w:t>ИвГМА</w:t>
      </w:r>
      <w:proofErr w:type="spellEnd"/>
    </w:p>
    <w:p w:rsidR="00F15004" w:rsidRPr="00F15004" w:rsidRDefault="00F15004" w:rsidP="00F15004">
      <w:pPr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jc w:val="both"/>
        <w:rPr>
          <w:color w:val="000000"/>
        </w:rPr>
      </w:pPr>
      <w:r w:rsidRPr="00F15004">
        <w:t xml:space="preserve">- </w:t>
      </w:r>
      <w:r w:rsidRPr="00F15004">
        <w:rPr>
          <w:color w:val="000000"/>
        </w:rPr>
        <w:t xml:space="preserve"> К Году Российского кино создана виртуальная выставка-презентация «Образ врача в экранизациях художественных произведений». В основу легли материалы, имеющиеся в фонде библиотеки </w:t>
      </w:r>
      <w:proofErr w:type="spellStart"/>
      <w:r w:rsidRPr="00F15004">
        <w:rPr>
          <w:color w:val="000000"/>
        </w:rPr>
        <w:t>ИвГМА</w:t>
      </w:r>
      <w:proofErr w:type="spellEnd"/>
      <w:r w:rsidRPr="00F15004">
        <w:rPr>
          <w:color w:val="000000"/>
        </w:rPr>
        <w:t>.</w:t>
      </w:r>
    </w:p>
    <w:p w:rsidR="00F15004" w:rsidRPr="00F15004" w:rsidRDefault="00F15004" w:rsidP="00F15004">
      <w:pPr>
        <w:jc w:val="both"/>
        <w:rPr>
          <w:color w:val="000000"/>
        </w:rPr>
      </w:pPr>
      <w:r w:rsidRPr="00F15004">
        <w:t xml:space="preserve">- </w:t>
      </w:r>
      <w:r w:rsidRPr="00F15004">
        <w:rPr>
          <w:color w:val="000000"/>
        </w:rPr>
        <w:t xml:space="preserve"> В рамках программы «Большое чтение» к 100-летию со дня рождения Михаила Дудина библиотека представила проект «Минуты с Дудиным», в который  вошли видеоролики, афиши, обсуждения, беседы, поездка по Дудинским местам в село </w:t>
      </w:r>
      <w:proofErr w:type="spellStart"/>
      <w:r w:rsidRPr="00F15004">
        <w:rPr>
          <w:color w:val="000000"/>
        </w:rPr>
        <w:t>Вязовское</w:t>
      </w:r>
      <w:proofErr w:type="spellEnd"/>
      <w:r w:rsidRPr="00F15004">
        <w:rPr>
          <w:color w:val="000000"/>
        </w:rPr>
        <w:t xml:space="preserve">, очерк с </w:t>
      </w:r>
      <w:proofErr w:type="spellStart"/>
      <w:r w:rsidRPr="00F15004">
        <w:rPr>
          <w:color w:val="000000"/>
        </w:rPr>
        <w:t>фотоотчетом</w:t>
      </w:r>
      <w:proofErr w:type="spellEnd"/>
      <w:r w:rsidRPr="00F15004">
        <w:rPr>
          <w:color w:val="000000"/>
        </w:rPr>
        <w:t xml:space="preserve"> по итогам экскурсии,  а также книжная выставка «Время с Дудиным».</w:t>
      </w:r>
    </w:p>
    <w:p w:rsidR="00F15004" w:rsidRPr="00F15004" w:rsidRDefault="00F15004" w:rsidP="00F15004">
      <w:pPr>
        <w:jc w:val="both"/>
        <w:rPr>
          <w:color w:val="FF0000"/>
        </w:rPr>
      </w:pPr>
      <w:r w:rsidRPr="00F15004">
        <w:t xml:space="preserve">- Новым проектом, привлекшим внимание пользователей библиотеки, стал проект «Книга ищет новый дом». </w:t>
      </w:r>
      <w:r w:rsidRPr="00F15004">
        <w:rPr>
          <w:color w:val="000000"/>
        </w:rPr>
        <w:t>Подаренные нашими читателями книги, уже имеющиеся в фонде в достаточном количестве, библиотека решила предложить своим читателям. Книги размещены на витринах в двух точках библиотеки. Любой желающий может подойти и взять понравившуюся  книгу в свою личную библиотеку.</w:t>
      </w:r>
    </w:p>
    <w:p w:rsidR="00F15004" w:rsidRPr="00F15004" w:rsidRDefault="00F15004" w:rsidP="00F15004">
      <w:pPr>
        <w:jc w:val="both"/>
      </w:pPr>
      <w:r w:rsidRPr="00F15004">
        <w:t xml:space="preserve">- </w:t>
      </w:r>
      <w:r w:rsidRPr="00F15004">
        <w:rPr>
          <w:i/>
          <w:color w:val="000000"/>
        </w:rPr>
        <w:t xml:space="preserve"> </w:t>
      </w:r>
      <w:r w:rsidRPr="00F15004">
        <w:rPr>
          <w:color w:val="000000"/>
        </w:rPr>
        <w:t xml:space="preserve">Конкурс </w:t>
      </w:r>
      <w:proofErr w:type="spellStart"/>
      <w:r w:rsidRPr="00F15004">
        <w:rPr>
          <w:color w:val="000000"/>
        </w:rPr>
        <w:t>синквейнов</w:t>
      </w:r>
      <w:proofErr w:type="spellEnd"/>
      <w:r w:rsidRPr="00F15004">
        <w:rPr>
          <w:color w:val="000000"/>
        </w:rPr>
        <w:t xml:space="preserve"> на тему учебы, академии, экзаменов, студенчества и т.п., прошел в библиотеке в мае-сентябре 2016 года и порадовал интересными работами. В конкурсе участвовали студенты, интерны, клинические ординаторы.</w:t>
      </w:r>
      <w:r w:rsidRPr="00F15004">
        <w:t xml:space="preserve"> </w:t>
      </w:r>
    </w:p>
    <w:p w:rsidR="00F15004" w:rsidRPr="00F15004" w:rsidRDefault="00F15004" w:rsidP="00F15004">
      <w:pPr>
        <w:jc w:val="both"/>
      </w:pPr>
      <w:r w:rsidRPr="00F15004">
        <w:t>- В 2016 году продолжалась работа в социальных сетях со студенческой аудиторией</w:t>
      </w:r>
      <w:r w:rsidRPr="00F15004">
        <w:rPr>
          <w:color w:val="000000"/>
        </w:rPr>
        <w:t>.</w:t>
      </w:r>
      <w:r w:rsidRPr="00F15004">
        <w:t xml:space="preserve"> Так во всех </w:t>
      </w:r>
      <w:proofErr w:type="spellStart"/>
      <w:r w:rsidRPr="00F15004">
        <w:t>блогах</w:t>
      </w:r>
      <w:proofErr w:type="spellEnd"/>
      <w:r w:rsidRPr="00F15004">
        <w:t xml:space="preserve"> библиотеки и на странице </w:t>
      </w:r>
      <w:proofErr w:type="spellStart"/>
      <w:r w:rsidRPr="00F15004">
        <w:t>ВКонтакте</w:t>
      </w:r>
      <w:proofErr w:type="spellEnd"/>
      <w:r w:rsidRPr="00F15004">
        <w:t xml:space="preserve"> сделано 159 записей без учета ссылок (ссылок - 210). В основном в сообщениях давалась информация о книжных выставках и мероприятиях в библиотеке и вузе.</w:t>
      </w:r>
    </w:p>
    <w:p w:rsidR="00F15004" w:rsidRPr="00F15004" w:rsidRDefault="00F15004" w:rsidP="00F15004">
      <w:pPr>
        <w:jc w:val="both"/>
        <w:rPr>
          <w:color w:val="000000"/>
        </w:rPr>
      </w:pPr>
      <w:r w:rsidRPr="00F15004">
        <w:t>-  В рамках проекта «Точка зрения» размещены рецензии и отзывы:</w:t>
      </w:r>
    </w:p>
    <w:p w:rsidR="00F15004" w:rsidRPr="00F15004" w:rsidRDefault="00F15004" w:rsidP="00F15004">
      <w:pPr>
        <w:numPr>
          <w:ilvl w:val="0"/>
          <w:numId w:val="36"/>
        </w:numPr>
        <w:tabs>
          <w:tab w:val="clear" w:pos="720"/>
          <w:tab w:val="num" w:pos="180"/>
        </w:tabs>
        <w:ind w:left="0" w:firstLine="180"/>
        <w:jc w:val="both"/>
        <w:rPr>
          <w:color w:val="000000"/>
        </w:rPr>
      </w:pPr>
      <w:r w:rsidRPr="00F15004">
        <w:rPr>
          <w:color w:val="000000"/>
        </w:rPr>
        <w:t>на книги:</w:t>
      </w:r>
    </w:p>
    <w:p w:rsidR="00F15004" w:rsidRPr="00F15004" w:rsidRDefault="00F15004" w:rsidP="00F15004">
      <w:pPr>
        <w:ind w:firstLine="709"/>
        <w:jc w:val="both"/>
        <w:rPr>
          <w:color w:val="000000"/>
        </w:rPr>
      </w:pPr>
      <w:r w:rsidRPr="00F15004">
        <w:rPr>
          <w:color w:val="000000"/>
        </w:rPr>
        <w:t>А. Варламова «Мысленный волк» (Смирнова О.Н.);</w:t>
      </w:r>
    </w:p>
    <w:p w:rsidR="00F15004" w:rsidRPr="00F15004" w:rsidRDefault="00F15004" w:rsidP="00F15004">
      <w:pPr>
        <w:ind w:firstLine="709"/>
        <w:jc w:val="both"/>
        <w:rPr>
          <w:color w:val="000000"/>
        </w:rPr>
      </w:pPr>
      <w:r w:rsidRPr="00F15004">
        <w:rPr>
          <w:color w:val="000000"/>
        </w:rPr>
        <w:t>Э.Когана «Заметки врача» (Смирнова</w:t>
      </w:r>
      <w:r w:rsidRPr="00F15004">
        <w:t xml:space="preserve"> </w:t>
      </w:r>
      <w:r w:rsidRPr="00F15004">
        <w:rPr>
          <w:color w:val="000000"/>
        </w:rPr>
        <w:t>О.Н.);</w:t>
      </w:r>
    </w:p>
    <w:p w:rsidR="00F15004" w:rsidRPr="00F15004" w:rsidRDefault="00F15004" w:rsidP="00F15004">
      <w:pPr>
        <w:ind w:firstLine="709"/>
        <w:jc w:val="both"/>
        <w:rPr>
          <w:color w:val="000000"/>
        </w:rPr>
      </w:pPr>
      <w:r w:rsidRPr="00F15004">
        <w:rPr>
          <w:color w:val="000000"/>
        </w:rPr>
        <w:t xml:space="preserve">М. </w:t>
      </w:r>
      <w:proofErr w:type="spellStart"/>
      <w:r w:rsidRPr="00F15004">
        <w:rPr>
          <w:color w:val="000000"/>
        </w:rPr>
        <w:t>Барбери</w:t>
      </w:r>
      <w:proofErr w:type="spellEnd"/>
      <w:r w:rsidRPr="00F15004">
        <w:rPr>
          <w:color w:val="000000"/>
        </w:rPr>
        <w:t xml:space="preserve"> «Элегантность ёжика» (Смирнова О.Н.);</w:t>
      </w:r>
    </w:p>
    <w:p w:rsidR="00F15004" w:rsidRPr="00F15004" w:rsidRDefault="00F15004" w:rsidP="00F15004">
      <w:pPr>
        <w:ind w:firstLine="709"/>
        <w:jc w:val="both"/>
        <w:rPr>
          <w:color w:val="000000"/>
        </w:rPr>
      </w:pPr>
      <w:r w:rsidRPr="00F15004">
        <w:rPr>
          <w:color w:val="000000"/>
        </w:rPr>
        <w:t>А. Варламова «Рождение» (Смирнова</w:t>
      </w:r>
      <w:r w:rsidRPr="00F15004">
        <w:t xml:space="preserve"> </w:t>
      </w:r>
      <w:r w:rsidRPr="00F15004">
        <w:rPr>
          <w:color w:val="000000"/>
        </w:rPr>
        <w:t>О.Н.);</w:t>
      </w:r>
    </w:p>
    <w:p w:rsidR="00F15004" w:rsidRPr="00F15004" w:rsidRDefault="00F15004" w:rsidP="00F15004">
      <w:pPr>
        <w:ind w:firstLine="709"/>
        <w:jc w:val="both"/>
        <w:rPr>
          <w:color w:val="000000"/>
        </w:rPr>
      </w:pPr>
      <w:proofErr w:type="spellStart"/>
      <w:r w:rsidRPr="00F15004">
        <w:rPr>
          <w:color w:val="000000"/>
        </w:rPr>
        <w:t>В.Феррейра</w:t>
      </w:r>
      <w:proofErr w:type="spellEnd"/>
      <w:r w:rsidRPr="00F15004">
        <w:rPr>
          <w:color w:val="000000"/>
        </w:rPr>
        <w:t xml:space="preserve"> «Утраченное утро жизни» (Смирнова</w:t>
      </w:r>
      <w:r w:rsidRPr="00F15004">
        <w:t xml:space="preserve"> </w:t>
      </w:r>
      <w:r w:rsidRPr="00F15004">
        <w:rPr>
          <w:color w:val="000000"/>
        </w:rPr>
        <w:t>О.Н.);</w:t>
      </w:r>
    </w:p>
    <w:p w:rsidR="00F15004" w:rsidRPr="00F15004" w:rsidRDefault="00F15004" w:rsidP="00F15004">
      <w:pPr>
        <w:ind w:firstLine="709"/>
        <w:jc w:val="both"/>
        <w:rPr>
          <w:color w:val="000000"/>
        </w:rPr>
      </w:pPr>
      <w:r w:rsidRPr="00F15004">
        <w:rPr>
          <w:color w:val="000000"/>
        </w:rPr>
        <w:t xml:space="preserve">А. </w:t>
      </w:r>
      <w:proofErr w:type="spellStart"/>
      <w:r w:rsidRPr="00F15004">
        <w:rPr>
          <w:color w:val="000000"/>
        </w:rPr>
        <w:t>Бинева</w:t>
      </w:r>
      <w:proofErr w:type="spellEnd"/>
      <w:r w:rsidRPr="00F15004">
        <w:rPr>
          <w:color w:val="000000"/>
        </w:rPr>
        <w:t xml:space="preserve"> «Тихий солдат» (Смирнова</w:t>
      </w:r>
      <w:r w:rsidRPr="00F15004">
        <w:t xml:space="preserve"> </w:t>
      </w:r>
      <w:r w:rsidRPr="00F15004">
        <w:rPr>
          <w:color w:val="000000"/>
        </w:rPr>
        <w:t>О.Н.);</w:t>
      </w:r>
    </w:p>
    <w:p w:rsidR="00F15004" w:rsidRPr="00F15004" w:rsidRDefault="00F15004" w:rsidP="00F15004">
      <w:pPr>
        <w:ind w:firstLine="709"/>
        <w:jc w:val="both"/>
        <w:rPr>
          <w:color w:val="000000"/>
        </w:rPr>
      </w:pPr>
      <w:proofErr w:type="spellStart"/>
      <w:r w:rsidRPr="00F15004">
        <w:rPr>
          <w:color w:val="000000"/>
        </w:rPr>
        <w:lastRenderedPageBreak/>
        <w:t>Э.Базена</w:t>
      </w:r>
      <w:proofErr w:type="spellEnd"/>
      <w:r w:rsidRPr="00F15004">
        <w:rPr>
          <w:color w:val="000000"/>
        </w:rPr>
        <w:t xml:space="preserve"> «Кого я смею любить» (Смирнова</w:t>
      </w:r>
      <w:r w:rsidRPr="00F15004">
        <w:t xml:space="preserve"> </w:t>
      </w:r>
      <w:r w:rsidRPr="00F15004">
        <w:rPr>
          <w:color w:val="000000"/>
        </w:rPr>
        <w:t>О.Н.);</w:t>
      </w:r>
    </w:p>
    <w:p w:rsidR="00F15004" w:rsidRPr="00F15004" w:rsidRDefault="00F15004" w:rsidP="00F15004">
      <w:pPr>
        <w:ind w:firstLine="709"/>
        <w:jc w:val="both"/>
        <w:rPr>
          <w:color w:val="000000"/>
        </w:rPr>
      </w:pPr>
      <w:proofErr w:type="spellStart"/>
      <w:r w:rsidRPr="00F15004">
        <w:rPr>
          <w:color w:val="000000"/>
        </w:rPr>
        <w:t>Ален-Фурнье</w:t>
      </w:r>
      <w:proofErr w:type="spellEnd"/>
      <w:r w:rsidRPr="00F15004">
        <w:rPr>
          <w:color w:val="000000"/>
        </w:rPr>
        <w:t xml:space="preserve"> «</w:t>
      </w:r>
      <w:proofErr w:type="gramStart"/>
      <w:r w:rsidRPr="00F15004">
        <w:rPr>
          <w:color w:val="000000"/>
        </w:rPr>
        <w:t>Большой</w:t>
      </w:r>
      <w:proofErr w:type="gramEnd"/>
      <w:r w:rsidRPr="00F15004">
        <w:rPr>
          <w:color w:val="000000"/>
        </w:rPr>
        <w:t xml:space="preserve"> </w:t>
      </w:r>
      <w:proofErr w:type="spellStart"/>
      <w:r w:rsidRPr="00F15004">
        <w:rPr>
          <w:color w:val="000000"/>
        </w:rPr>
        <w:t>Мольн</w:t>
      </w:r>
      <w:proofErr w:type="spellEnd"/>
      <w:r w:rsidRPr="00F15004">
        <w:rPr>
          <w:color w:val="000000"/>
        </w:rPr>
        <w:t>» (Смирнова</w:t>
      </w:r>
      <w:r w:rsidRPr="00F15004">
        <w:t xml:space="preserve"> </w:t>
      </w:r>
      <w:r w:rsidRPr="00F15004">
        <w:rPr>
          <w:color w:val="000000"/>
        </w:rPr>
        <w:t>О.Н.);</w:t>
      </w:r>
    </w:p>
    <w:p w:rsidR="00F15004" w:rsidRPr="00F15004" w:rsidRDefault="00F15004" w:rsidP="00F15004">
      <w:pPr>
        <w:ind w:firstLine="709"/>
        <w:jc w:val="both"/>
        <w:rPr>
          <w:color w:val="000000"/>
        </w:rPr>
      </w:pPr>
      <w:r w:rsidRPr="00F15004">
        <w:rPr>
          <w:color w:val="000000"/>
        </w:rPr>
        <w:t>Н. Чуковского «Балтийское небо» (Смирнова</w:t>
      </w:r>
      <w:r w:rsidRPr="00F15004">
        <w:t xml:space="preserve"> </w:t>
      </w:r>
      <w:r w:rsidRPr="00F15004">
        <w:rPr>
          <w:color w:val="000000"/>
        </w:rPr>
        <w:t>О.Н.);</w:t>
      </w:r>
    </w:p>
    <w:p w:rsidR="00F15004" w:rsidRPr="00F15004" w:rsidRDefault="00F15004" w:rsidP="00F15004">
      <w:pPr>
        <w:ind w:firstLine="709"/>
        <w:jc w:val="both"/>
        <w:rPr>
          <w:color w:val="000000"/>
        </w:rPr>
      </w:pPr>
      <w:r w:rsidRPr="00F15004">
        <w:rPr>
          <w:color w:val="000000"/>
        </w:rPr>
        <w:t>С. Моэма «Узорный покров» (Смирнова</w:t>
      </w:r>
      <w:r w:rsidRPr="00F15004">
        <w:t xml:space="preserve"> </w:t>
      </w:r>
      <w:r w:rsidRPr="00F15004">
        <w:rPr>
          <w:color w:val="000000"/>
        </w:rPr>
        <w:t>О.Н.);</w:t>
      </w:r>
    </w:p>
    <w:p w:rsidR="00F15004" w:rsidRPr="00F15004" w:rsidRDefault="00F15004" w:rsidP="00F15004">
      <w:pPr>
        <w:ind w:firstLine="709"/>
        <w:jc w:val="both"/>
        <w:rPr>
          <w:color w:val="000000"/>
        </w:rPr>
      </w:pPr>
      <w:r w:rsidRPr="00F15004">
        <w:rPr>
          <w:color w:val="000000"/>
        </w:rPr>
        <w:t>Дж. Лондона «Смирительная рубашка» (Смирнова О.Н.);</w:t>
      </w:r>
    </w:p>
    <w:p w:rsidR="00F15004" w:rsidRPr="00F15004" w:rsidRDefault="00F15004" w:rsidP="00F15004">
      <w:pPr>
        <w:ind w:firstLine="709"/>
        <w:jc w:val="both"/>
        <w:rPr>
          <w:color w:val="000000"/>
        </w:rPr>
      </w:pPr>
      <w:r w:rsidRPr="00F15004">
        <w:rPr>
          <w:color w:val="000000"/>
        </w:rPr>
        <w:t xml:space="preserve">И. </w:t>
      </w:r>
      <w:proofErr w:type="spellStart"/>
      <w:r w:rsidRPr="00F15004">
        <w:rPr>
          <w:color w:val="000000"/>
        </w:rPr>
        <w:t>Меттера</w:t>
      </w:r>
      <w:proofErr w:type="spellEnd"/>
      <w:r w:rsidRPr="00F15004">
        <w:rPr>
          <w:color w:val="000000"/>
        </w:rPr>
        <w:t xml:space="preserve"> «Пятый угол» (Смирнова</w:t>
      </w:r>
      <w:r w:rsidRPr="00F15004">
        <w:t xml:space="preserve"> </w:t>
      </w:r>
      <w:r w:rsidRPr="00F15004">
        <w:rPr>
          <w:color w:val="000000"/>
        </w:rPr>
        <w:t>О.Н.);</w:t>
      </w:r>
    </w:p>
    <w:p w:rsidR="00F15004" w:rsidRPr="00F15004" w:rsidRDefault="00F15004" w:rsidP="00F15004">
      <w:pPr>
        <w:ind w:firstLine="709"/>
        <w:jc w:val="both"/>
        <w:rPr>
          <w:color w:val="000000"/>
        </w:rPr>
      </w:pPr>
      <w:r w:rsidRPr="00F15004">
        <w:rPr>
          <w:color w:val="000000"/>
        </w:rPr>
        <w:t xml:space="preserve">А. </w:t>
      </w:r>
      <w:proofErr w:type="spellStart"/>
      <w:r w:rsidRPr="00F15004">
        <w:rPr>
          <w:color w:val="000000"/>
        </w:rPr>
        <w:t>Гарридо</w:t>
      </w:r>
      <w:proofErr w:type="spellEnd"/>
      <w:r w:rsidRPr="00F15004">
        <w:rPr>
          <w:color w:val="000000"/>
        </w:rPr>
        <w:t xml:space="preserve"> «</w:t>
      </w:r>
      <w:proofErr w:type="gramStart"/>
      <w:r w:rsidRPr="00F15004">
        <w:rPr>
          <w:color w:val="000000"/>
        </w:rPr>
        <w:t>Читающий</w:t>
      </w:r>
      <w:proofErr w:type="gramEnd"/>
      <w:r w:rsidRPr="00F15004">
        <w:rPr>
          <w:color w:val="000000"/>
        </w:rPr>
        <w:t xml:space="preserve"> по телам» (Смирнова</w:t>
      </w:r>
      <w:r w:rsidRPr="00F15004">
        <w:t xml:space="preserve"> </w:t>
      </w:r>
      <w:r w:rsidRPr="00F15004">
        <w:rPr>
          <w:color w:val="000000"/>
        </w:rPr>
        <w:t>О.Н.);</w:t>
      </w:r>
    </w:p>
    <w:p w:rsidR="00F15004" w:rsidRPr="00F15004" w:rsidRDefault="00F15004" w:rsidP="00F15004">
      <w:pPr>
        <w:ind w:firstLine="709"/>
        <w:jc w:val="both"/>
        <w:rPr>
          <w:color w:val="000000"/>
        </w:rPr>
      </w:pPr>
      <w:r w:rsidRPr="00F15004">
        <w:rPr>
          <w:color w:val="000000"/>
        </w:rPr>
        <w:t xml:space="preserve">Сборник повестей: С. </w:t>
      </w:r>
      <w:proofErr w:type="spellStart"/>
      <w:r w:rsidRPr="00F15004">
        <w:rPr>
          <w:color w:val="000000"/>
        </w:rPr>
        <w:t>Олефира</w:t>
      </w:r>
      <w:proofErr w:type="spellEnd"/>
      <w:r w:rsidRPr="00F15004">
        <w:rPr>
          <w:color w:val="000000"/>
        </w:rPr>
        <w:t xml:space="preserve"> «Росомаха - зверь серьезный»,</w:t>
      </w:r>
    </w:p>
    <w:p w:rsidR="00F15004" w:rsidRPr="00F15004" w:rsidRDefault="00F15004" w:rsidP="00F15004">
      <w:pPr>
        <w:ind w:left="709"/>
        <w:jc w:val="both"/>
        <w:rPr>
          <w:color w:val="000000"/>
        </w:rPr>
      </w:pPr>
      <w:r w:rsidRPr="00F15004">
        <w:rPr>
          <w:color w:val="000000"/>
        </w:rPr>
        <w:t xml:space="preserve"> Г. </w:t>
      </w:r>
      <w:proofErr w:type="spellStart"/>
      <w:r w:rsidRPr="00F15004">
        <w:rPr>
          <w:color w:val="000000"/>
        </w:rPr>
        <w:t>Шайдакова</w:t>
      </w:r>
      <w:proofErr w:type="spellEnd"/>
      <w:r w:rsidRPr="00F15004">
        <w:rPr>
          <w:color w:val="000000"/>
        </w:rPr>
        <w:t xml:space="preserve"> «</w:t>
      </w:r>
      <w:proofErr w:type="spellStart"/>
      <w:r w:rsidRPr="00F15004">
        <w:rPr>
          <w:color w:val="000000"/>
        </w:rPr>
        <w:t>Трехлапая</w:t>
      </w:r>
      <w:proofErr w:type="spellEnd"/>
      <w:r w:rsidRPr="00F15004">
        <w:rPr>
          <w:color w:val="000000"/>
        </w:rPr>
        <w:t>»</w:t>
      </w:r>
      <w:proofErr w:type="gramStart"/>
      <w:r w:rsidRPr="00F15004">
        <w:rPr>
          <w:color w:val="000000"/>
        </w:rPr>
        <w:t>,А</w:t>
      </w:r>
      <w:proofErr w:type="gramEnd"/>
      <w:r w:rsidRPr="00F15004">
        <w:rPr>
          <w:color w:val="000000"/>
        </w:rPr>
        <w:t>. Харитонова «</w:t>
      </w:r>
      <w:proofErr w:type="spellStart"/>
      <w:r w:rsidRPr="00F15004">
        <w:rPr>
          <w:color w:val="000000"/>
        </w:rPr>
        <w:t>Чинька-Чинька</w:t>
      </w:r>
      <w:proofErr w:type="spellEnd"/>
      <w:r w:rsidRPr="00F15004">
        <w:rPr>
          <w:color w:val="000000"/>
        </w:rPr>
        <w:t>»(Смирнова</w:t>
      </w:r>
      <w:r w:rsidRPr="00F15004">
        <w:t xml:space="preserve"> </w:t>
      </w:r>
      <w:r w:rsidRPr="00F15004">
        <w:rPr>
          <w:color w:val="000000"/>
        </w:rPr>
        <w:t>О.Н.)</w:t>
      </w:r>
    </w:p>
    <w:p w:rsidR="00F15004" w:rsidRPr="00F15004" w:rsidRDefault="00F15004" w:rsidP="00F15004">
      <w:pPr>
        <w:numPr>
          <w:ilvl w:val="0"/>
          <w:numId w:val="36"/>
        </w:numPr>
        <w:ind w:left="0" w:firstLine="180"/>
        <w:jc w:val="both"/>
        <w:rPr>
          <w:b/>
          <w:color w:val="000000"/>
        </w:rPr>
      </w:pPr>
      <w:r w:rsidRPr="00F15004">
        <w:rPr>
          <w:b/>
          <w:color w:val="000000"/>
        </w:rPr>
        <w:t>на фильмы:</w:t>
      </w:r>
    </w:p>
    <w:p w:rsidR="00F15004" w:rsidRPr="00F15004" w:rsidRDefault="00F15004" w:rsidP="00F15004">
      <w:pPr>
        <w:ind w:firstLine="709"/>
        <w:jc w:val="both"/>
        <w:rPr>
          <w:color w:val="000000"/>
        </w:rPr>
      </w:pPr>
      <w:r w:rsidRPr="00F15004">
        <w:rPr>
          <w:color w:val="000000"/>
        </w:rPr>
        <w:t>«</w:t>
      </w:r>
      <w:proofErr w:type="spellStart"/>
      <w:r w:rsidRPr="00F15004">
        <w:rPr>
          <w:color w:val="000000"/>
        </w:rPr>
        <w:t>Сноуден</w:t>
      </w:r>
      <w:proofErr w:type="spellEnd"/>
      <w:r w:rsidRPr="00F15004">
        <w:rPr>
          <w:color w:val="000000"/>
        </w:rPr>
        <w:t>» (Смирнова</w:t>
      </w:r>
      <w:r w:rsidRPr="00F15004">
        <w:t xml:space="preserve"> </w:t>
      </w:r>
      <w:r w:rsidRPr="00F15004">
        <w:rPr>
          <w:color w:val="000000"/>
        </w:rPr>
        <w:t>О.Н.)</w:t>
      </w:r>
    </w:p>
    <w:p w:rsidR="00F15004" w:rsidRPr="00F15004" w:rsidRDefault="00F15004" w:rsidP="00F15004">
      <w:pPr>
        <w:ind w:firstLine="709"/>
        <w:jc w:val="both"/>
        <w:rPr>
          <w:color w:val="000000"/>
        </w:rPr>
      </w:pPr>
      <w:r w:rsidRPr="00F15004">
        <w:rPr>
          <w:color w:val="000000"/>
        </w:rPr>
        <w:t>«Левиафан» (Смирнова</w:t>
      </w:r>
      <w:r w:rsidRPr="00F15004">
        <w:t xml:space="preserve"> </w:t>
      </w:r>
      <w:r w:rsidRPr="00F15004">
        <w:rPr>
          <w:color w:val="000000"/>
        </w:rPr>
        <w:t>О.Н.)</w:t>
      </w:r>
    </w:p>
    <w:p w:rsidR="00F15004" w:rsidRPr="00F15004" w:rsidRDefault="00F15004" w:rsidP="00F15004">
      <w:pPr>
        <w:numPr>
          <w:ilvl w:val="0"/>
          <w:numId w:val="36"/>
        </w:numPr>
        <w:ind w:left="0" w:firstLine="180"/>
        <w:jc w:val="both"/>
        <w:rPr>
          <w:b/>
          <w:color w:val="000000"/>
        </w:rPr>
      </w:pPr>
      <w:r w:rsidRPr="00F15004">
        <w:rPr>
          <w:b/>
          <w:color w:val="000000"/>
        </w:rPr>
        <w:t>на выставку:</w:t>
      </w:r>
    </w:p>
    <w:p w:rsidR="00F15004" w:rsidRPr="00F15004" w:rsidRDefault="00F15004" w:rsidP="00F15004">
      <w:pPr>
        <w:ind w:firstLine="709"/>
        <w:jc w:val="both"/>
        <w:rPr>
          <w:b/>
          <w:color w:val="000000"/>
        </w:rPr>
      </w:pPr>
      <w:r w:rsidRPr="00F15004">
        <w:rPr>
          <w:color w:val="000000"/>
        </w:rPr>
        <w:t>«Коммунизм. Коммуна…» (Смирнова</w:t>
      </w:r>
      <w:r w:rsidRPr="00F15004">
        <w:t xml:space="preserve"> </w:t>
      </w:r>
      <w:r w:rsidRPr="00F15004">
        <w:rPr>
          <w:color w:val="000000"/>
        </w:rPr>
        <w:t>О.Н.).</w:t>
      </w:r>
    </w:p>
    <w:p w:rsidR="00F15004" w:rsidRPr="00F15004" w:rsidRDefault="00F15004" w:rsidP="00F15004">
      <w:pPr>
        <w:jc w:val="both"/>
      </w:pPr>
      <w:r w:rsidRPr="00F15004">
        <w:t xml:space="preserve">- </w:t>
      </w:r>
      <w:r w:rsidRPr="00F15004">
        <w:rPr>
          <w:color w:val="000000"/>
        </w:rPr>
        <w:t>Кроме социальных сетей библиотеки, рецензии на книги отправлялись на</w:t>
      </w:r>
      <w:r w:rsidRPr="00F15004">
        <w:t xml:space="preserve"> сайт клуба любителей книг </w:t>
      </w:r>
      <w:proofErr w:type="spellStart"/>
      <w:r w:rsidRPr="00F15004">
        <w:t>BookMix</w:t>
      </w:r>
      <w:proofErr w:type="spellEnd"/>
      <w:r w:rsidRPr="00F15004">
        <w:t xml:space="preserve">. Являясь активным участником </w:t>
      </w:r>
      <w:proofErr w:type="spellStart"/>
      <w:r w:rsidRPr="00F15004">
        <w:t>Букмикса</w:t>
      </w:r>
      <w:proofErr w:type="spellEnd"/>
      <w:r w:rsidRPr="00F15004">
        <w:t xml:space="preserve"> в конкурсе «Раздача книг на </w:t>
      </w:r>
      <w:proofErr w:type="spellStart"/>
      <w:r w:rsidRPr="00F15004">
        <w:t>Букмиксе</w:t>
      </w:r>
      <w:proofErr w:type="spellEnd"/>
      <w:r w:rsidRPr="00F15004">
        <w:t>»</w:t>
      </w:r>
      <w:r w:rsidRPr="00F15004">
        <w:rPr>
          <w:i/>
        </w:rPr>
        <w:t xml:space="preserve"> </w:t>
      </w:r>
      <w:r w:rsidRPr="00F15004">
        <w:t xml:space="preserve">выиграна книга </w:t>
      </w:r>
      <w:proofErr w:type="spellStart"/>
      <w:r w:rsidRPr="00F15004">
        <w:t>Эда</w:t>
      </w:r>
      <w:proofErr w:type="spellEnd"/>
      <w:r w:rsidRPr="00F15004">
        <w:t xml:space="preserve"> Данилюка «Пожар </w:t>
      </w:r>
      <w:proofErr w:type="spellStart"/>
      <w:r w:rsidRPr="00F15004">
        <w:t>Саниры</w:t>
      </w:r>
      <w:proofErr w:type="spellEnd"/>
      <w:r w:rsidRPr="00F15004">
        <w:t xml:space="preserve">». Участие в конкурсе – один из способов пополнения фонда художественной литературы. </w:t>
      </w:r>
    </w:p>
    <w:p w:rsidR="00F15004" w:rsidRPr="00F15004" w:rsidRDefault="00F15004" w:rsidP="00F15004">
      <w:pPr>
        <w:ind w:firstLine="709"/>
        <w:jc w:val="both"/>
      </w:pPr>
    </w:p>
    <w:p w:rsidR="00F15004" w:rsidRPr="00F15004" w:rsidRDefault="00F15004" w:rsidP="00F15004">
      <w:pPr>
        <w:jc w:val="both"/>
        <w:rPr>
          <w:b/>
          <w:i/>
          <w:color w:val="0000FF"/>
        </w:rPr>
      </w:pPr>
      <w:r w:rsidRPr="00F15004">
        <w:rPr>
          <w:b/>
          <w:i/>
          <w:color w:val="0000FF"/>
        </w:rPr>
        <w:t xml:space="preserve">ШФ </w:t>
      </w:r>
      <w:proofErr w:type="spellStart"/>
      <w:r w:rsidRPr="00F15004">
        <w:rPr>
          <w:b/>
          <w:i/>
          <w:color w:val="0000FF"/>
        </w:rPr>
        <w:t>ИвГУ</w:t>
      </w:r>
      <w:proofErr w:type="spellEnd"/>
    </w:p>
    <w:p w:rsidR="00F15004" w:rsidRPr="00F15004" w:rsidRDefault="00F15004" w:rsidP="00F15004">
      <w:pPr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jc w:val="both"/>
      </w:pPr>
      <w:r w:rsidRPr="00F15004">
        <w:t xml:space="preserve">- В 2016 году Шуйский филиал </w:t>
      </w:r>
      <w:proofErr w:type="spellStart"/>
      <w:r w:rsidRPr="00F15004">
        <w:t>ИвГУ</w:t>
      </w:r>
      <w:proofErr w:type="spellEnd"/>
      <w:r w:rsidRPr="00F15004">
        <w:t xml:space="preserve"> отмечал знаменательное событие – 200-летие со дня основания Шуйского духовного училища, ставшего предшественником нашего учебного заведения. Сотрудниками БИЦ была проведена большая работа по поиску информации по истории училища (работа с картотеками, краеведческими папками, поиск в интернете, консультации с преподавателями) и подготовлена выставка-просмотр «Дом на Миллионной. Юбилей Шуйского духовного училища. (1816 - 2016)». Выставка состояла из нескольких разделов. </w:t>
      </w:r>
    </w:p>
    <w:p w:rsidR="00F15004" w:rsidRPr="00F15004" w:rsidRDefault="00F15004" w:rsidP="00F15004">
      <w:pPr>
        <w:numPr>
          <w:ilvl w:val="0"/>
          <w:numId w:val="36"/>
        </w:numPr>
        <w:jc w:val="both"/>
      </w:pPr>
      <w:r w:rsidRPr="00F15004">
        <w:t xml:space="preserve">Первый раздел посвящен истории зданий, где располагалось училище, начиная с одноэтажного флигеля на Базарной площади до комплекса зданий на Миллионной улице. На выставке представлены копии фотографий прошлого века с историческими справками к ним. Здесь же представлена литература по истории Шуйского духовного училища. Особое место в этом разделе занимает ксерокопия издания 19 века -  книги, впоследствии послужившей образцом для написания  историй духовных училищ в России, - «Истории Шуйского, Владимирской губернии, духовного училища, со времени основания его в 1816 году по 1886», написанной выпускником и преподавателем училища </w:t>
      </w:r>
      <w:proofErr w:type="spellStart"/>
      <w:r w:rsidRPr="00F15004">
        <w:t>Евлампием</w:t>
      </w:r>
      <w:proofErr w:type="spellEnd"/>
      <w:r w:rsidRPr="00F15004">
        <w:t xml:space="preserve"> Правдиным.</w:t>
      </w:r>
    </w:p>
    <w:p w:rsidR="00F15004" w:rsidRPr="00F15004" w:rsidRDefault="00F15004" w:rsidP="00F15004">
      <w:pPr>
        <w:numPr>
          <w:ilvl w:val="0"/>
          <w:numId w:val="36"/>
        </w:numPr>
        <w:jc w:val="both"/>
      </w:pPr>
      <w:r w:rsidRPr="00F15004">
        <w:t xml:space="preserve">Следующий раздел выставки посвящен педагогам училища, в разное время преподававшим там (И. А. Субботин, И. М. </w:t>
      </w:r>
      <w:proofErr w:type="spellStart"/>
      <w:r w:rsidRPr="00F15004">
        <w:t>Миловский</w:t>
      </w:r>
      <w:proofErr w:type="spellEnd"/>
      <w:r w:rsidRPr="00F15004">
        <w:t xml:space="preserve">, Е. И. Правдин, М. В. </w:t>
      </w:r>
      <w:proofErr w:type="spellStart"/>
      <w:r w:rsidRPr="00F15004">
        <w:t>Грамматин</w:t>
      </w:r>
      <w:proofErr w:type="spellEnd"/>
      <w:r w:rsidRPr="00F15004">
        <w:t xml:space="preserve">, И. П. </w:t>
      </w:r>
      <w:proofErr w:type="spellStart"/>
      <w:r w:rsidRPr="00F15004">
        <w:t>Чуриловский</w:t>
      </w:r>
      <w:proofErr w:type="spellEnd"/>
      <w:r w:rsidRPr="00F15004">
        <w:t>, А. И. Казанский).</w:t>
      </w:r>
    </w:p>
    <w:p w:rsidR="00F15004" w:rsidRPr="00F15004" w:rsidRDefault="00F15004" w:rsidP="00F15004">
      <w:pPr>
        <w:numPr>
          <w:ilvl w:val="0"/>
          <w:numId w:val="36"/>
        </w:numPr>
        <w:jc w:val="both"/>
      </w:pPr>
      <w:r w:rsidRPr="00F15004">
        <w:t xml:space="preserve">Большой раздел экспозиции посвящен выпускникам Шуйского духовного училища, среди которых были известные религиозные деятели (Субботин Н. М., Архиепископ Савва (И. М. Тихомиров), </w:t>
      </w:r>
      <w:proofErr w:type="spellStart"/>
      <w:r w:rsidRPr="00F15004">
        <w:t>Миловский</w:t>
      </w:r>
      <w:proofErr w:type="spellEnd"/>
      <w:r w:rsidRPr="00F15004">
        <w:t xml:space="preserve"> Н. М., Афанасий (С. Г. Сахаров)), выдающиеся деятели культуры и науки (братья Цветаевы, поэт Д. Семеновский).</w:t>
      </w:r>
    </w:p>
    <w:p w:rsidR="00F15004" w:rsidRPr="00F15004" w:rsidRDefault="00F15004" w:rsidP="00F15004">
      <w:pPr>
        <w:numPr>
          <w:ilvl w:val="0"/>
          <w:numId w:val="36"/>
        </w:numPr>
        <w:jc w:val="both"/>
      </w:pPr>
      <w:r w:rsidRPr="00F15004">
        <w:t>На выставке также были предложены материалы, посвященные истории  библиотеки училища. Здесь были представлены  данные по фондам библиотеки в разные годы, книги из редкого фонда, ксерокопия Устава Шуйского духовного училища.</w:t>
      </w:r>
    </w:p>
    <w:p w:rsidR="00F15004" w:rsidRPr="00F15004" w:rsidRDefault="00F15004" w:rsidP="00F15004">
      <w:pPr>
        <w:jc w:val="both"/>
      </w:pPr>
      <w:r w:rsidRPr="00F15004">
        <w:t>На выставке был показан 91 документ, среди них 48 книг и журналов, 23 копии фотографий, 20 источников информации.</w:t>
      </w:r>
    </w:p>
    <w:p w:rsidR="00F15004" w:rsidRPr="00F15004" w:rsidRDefault="00F15004" w:rsidP="00F15004">
      <w:pPr>
        <w:jc w:val="both"/>
      </w:pPr>
      <w:r w:rsidRPr="00F15004">
        <w:t>Выставка заняла достойное место в мероприятиях, посвященных 200-х летнему юбилею училища. Научный консультант выставки, автор многих публикаций по теме -  заведующий кафедрой истории и права, доктор ист. наук, проф. Ю. А. Иванов.</w:t>
      </w:r>
    </w:p>
    <w:p w:rsidR="00F15004" w:rsidRPr="00F15004" w:rsidRDefault="00F15004" w:rsidP="00F15004">
      <w:pPr>
        <w:jc w:val="both"/>
        <w:rPr>
          <w:color w:val="333333"/>
        </w:rPr>
      </w:pPr>
      <w:r w:rsidRPr="00F15004">
        <w:t xml:space="preserve">Для студентов </w:t>
      </w:r>
      <w:r w:rsidRPr="00F15004">
        <w:rPr>
          <w:lang w:val="en-US"/>
        </w:rPr>
        <w:t>I</w:t>
      </w:r>
      <w:r w:rsidRPr="00F15004">
        <w:t xml:space="preserve"> курса всех факультетов Юрием Анатольевичем была прочитана лекция по истории Шуйского духовного училища с привлечением фотоматериалов выставки, подготовленных сотрудниками БИЦ.</w:t>
      </w:r>
    </w:p>
    <w:p w:rsidR="00F15004" w:rsidRPr="00F15004" w:rsidRDefault="00F15004" w:rsidP="00F15004">
      <w:pPr>
        <w:jc w:val="both"/>
        <w:rPr>
          <w:color w:val="333333"/>
        </w:rPr>
      </w:pPr>
      <w:r w:rsidRPr="00F15004">
        <w:t>Выставку «Дом на Миллионной. Юбилей Шуйского духовного училища. (1816 - 2016)» в сентябре посетили</w:t>
      </w:r>
      <w:r w:rsidRPr="00F15004">
        <w:rPr>
          <w:color w:val="333333"/>
        </w:rPr>
        <w:t xml:space="preserve"> Митрополит Иваново-Вознесенский и </w:t>
      </w:r>
      <w:proofErr w:type="spellStart"/>
      <w:r w:rsidRPr="00F15004">
        <w:rPr>
          <w:color w:val="333333"/>
        </w:rPr>
        <w:t>Вичугский</w:t>
      </w:r>
      <w:proofErr w:type="spellEnd"/>
      <w:r w:rsidRPr="00F15004">
        <w:rPr>
          <w:color w:val="333333"/>
        </w:rPr>
        <w:t xml:space="preserve"> Иосиф и другие представители духовенства, глава городского округа Шуя Рощин Сергей Юрьевич, преподаватели, студенты и аспиранты филиала. В своем приветственном слове митрополит Иосиф отметил значение </w:t>
      </w:r>
      <w:r w:rsidRPr="00F15004">
        <w:rPr>
          <w:color w:val="333333"/>
        </w:rPr>
        <w:lastRenderedPageBreak/>
        <w:t>педагогического образования в духовно-нравственном воспитании и подчеркнул, что выставка будет интересна не только студентам, но и школьникам.</w:t>
      </w:r>
    </w:p>
    <w:p w:rsidR="00F15004" w:rsidRPr="00F15004" w:rsidRDefault="00F15004" w:rsidP="00F15004">
      <w:pPr>
        <w:jc w:val="both"/>
        <w:rPr>
          <w:color w:val="333333"/>
        </w:rPr>
      </w:pPr>
    </w:p>
    <w:p w:rsidR="00F15004" w:rsidRPr="00F15004" w:rsidRDefault="00F15004" w:rsidP="00F15004">
      <w:pPr>
        <w:jc w:val="both"/>
        <w:rPr>
          <w:rStyle w:val="af3"/>
          <w:i w:val="0"/>
        </w:rPr>
      </w:pPr>
      <w:r w:rsidRPr="00F15004">
        <w:rPr>
          <w:rStyle w:val="af3"/>
          <w:i w:val="0"/>
        </w:rPr>
        <w:t xml:space="preserve">- В декабре на базе ШФ </w:t>
      </w:r>
      <w:proofErr w:type="spellStart"/>
      <w:r w:rsidRPr="00F15004">
        <w:rPr>
          <w:rStyle w:val="af3"/>
          <w:i w:val="0"/>
        </w:rPr>
        <w:t>ИвГУ</w:t>
      </w:r>
      <w:proofErr w:type="spellEnd"/>
      <w:r w:rsidRPr="00F15004">
        <w:rPr>
          <w:rStyle w:val="af3"/>
          <w:i w:val="0"/>
        </w:rPr>
        <w:t xml:space="preserve"> Шуйская епархия проводила Региональный этап XXV Международных Рождественских образовательных чтений «1917-2017: уроки столетия для Шуйской епархии». К этому событию БИЦ организовал большую выставку-просмотр, посвященную истории </w:t>
      </w:r>
      <w:proofErr w:type="gramStart"/>
      <w:r w:rsidRPr="00F15004">
        <w:rPr>
          <w:rStyle w:val="af3"/>
          <w:i w:val="0"/>
        </w:rPr>
        <w:t>г</w:t>
      </w:r>
      <w:proofErr w:type="gramEnd"/>
      <w:r w:rsidRPr="00F15004">
        <w:rPr>
          <w:rStyle w:val="af3"/>
          <w:i w:val="0"/>
        </w:rPr>
        <w:t xml:space="preserve">. Шуя, истории Шуйского духовного училища, продолжению традиций религиозного образования в нашем вузе. Экскурсию по выставке для Епископа Шуйского и </w:t>
      </w:r>
      <w:proofErr w:type="spellStart"/>
      <w:r w:rsidRPr="00F15004">
        <w:rPr>
          <w:rStyle w:val="af3"/>
          <w:i w:val="0"/>
        </w:rPr>
        <w:t>Тейковского</w:t>
      </w:r>
      <w:proofErr w:type="spellEnd"/>
      <w:r w:rsidRPr="00F15004">
        <w:rPr>
          <w:rStyle w:val="af3"/>
          <w:i w:val="0"/>
        </w:rPr>
        <w:t xml:space="preserve"> Матфея, настоятелей,  игуменов и игумений монастырей епархии провел  Ю. А. Иванов. </w:t>
      </w:r>
    </w:p>
    <w:p w:rsidR="00F15004" w:rsidRPr="00F15004" w:rsidRDefault="00F15004" w:rsidP="00F15004">
      <w:pPr>
        <w:jc w:val="both"/>
        <w:rPr>
          <w:rStyle w:val="af3"/>
          <w:i w:val="0"/>
        </w:rPr>
      </w:pPr>
      <w:r w:rsidRPr="00F15004">
        <w:rPr>
          <w:rStyle w:val="af3"/>
          <w:i w:val="0"/>
        </w:rPr>
        <w:t xml:space="preserve">Также 200-летнему юбилею Шуйского духовного училища была посвящена и виртуальная выставка «В потоке времени». </w:t>
      </w:r>
    </w:p>
    <w:p w:rsidR="00F15004" w:rsidRPr="00F15004" w:rsidRDefault="00F15004" w:rsidP="00F15004">
      <w:pPr>
        <w:jc w:val="both"/>
        <w:rPr>
          <w:rStyle w:val="af3"/>
          <w:i w:val="0"/>
        </w:rPr>
      </w:pPr>
      <w:r w:rsidRPr="00F15004">
        <w:rPr>
          <w:rStyle w:val="af3"/>
          <w:i w:val="0"/>
        </w:rPr>
        <w:t>Выставка состоит из 4 разделов:</w:t>
      </w:r>
    </w:p>
    <w:p w:rsidR="00F15004" w:rsidRPr="00F15004" w:rsidRDefault="00F15004" w:rsidP="00F15004">
      <w:pPr>
        <w:jc w:val="both"/>
        <w:rPr>
          <w:rStyle w:val="af3"/>
          <w:i w:val="0"/>
        </w:rPr>
      </w:pPr>
      <w:r w:rsidRPr="00F15004">
        <w:rPr>
          <w:rStyle w:val="af3"/>
          <w:i w:val="0"/>
        </w:rPr>
        <w:t>Дом на Миллионной</w:t>
      </w:r>
    </w:p>
    <w:p w:rsidR="00F15004" w:rsidRPr="00F15004" w:rsidRDefault="00F15004" w:rsidP="00F15004">
      <w:pPr>
        <w:jc w:val="both"/>
        <w:rPr>
          <w:rStyle w:val="af3"/>
          <w:i w:val="0"/>
        </w:rPr>
      </w:pPr>
      <w:r w:rsidRPr="00F15004">
        <w:rPr>
          <w:rStyle w:val="af3"/>
          <w:i w:val="0"/>
        </w:rPr>
        <w:t>Педагоги училища</w:t>
      </w:r>
    </w:p>
    <w:p w:rsidR="00F15004" w:rsidRPr="00F15004" w:rsidRDefault="00F15004" w:rsidP="00F15004">
      <w:pPr>
        <w:jc w:val="both"/>
        <w:rPr>
          <w:rStyle w:val="af3"/>
          <w:i w:val="0"/>
        </w:rPr>
      </w:pPr>
      <w:r w:rsidRPr="00F15004">
        <w:rPr>
          <w:rStyle w:val="af3"/>
          <w:i w:val="0"/>
        </w:rPr>
        <w:t>Из Шуйского духовного (известные выпускники)</w:t>
      </w:r>
    </w:p>
    <w:p w:rsidR="00F15004" w:rsidRPr="00F15004" w:rsidRDefault="00F15004" w:rsidP="00F15004">
      <w:pPr>
        <w:pStyle w:val="a3"/>
        <w:spacing w:before="0" w:beforeAutospacing="0" w:after="0" w:afterAutospacing="0"/>
        <w:jc w:val="both"/>
        <w:rPr>
          <w:rStyle w:val="af3"/>
          <w:i w:val="0"/>
        </w:rPr>
      </w:pPr>
      <w:r w:rsidRPr="00F15004">
        <w:rPr>
          <w:rStyle w:val="af3"/>
          <w:i w:val="0"/>
        </w:rPr>
        <w:t>Библиотека Шуйского духовного</w:t>
      </w:r>
    </w:p>
    <w:p w:rsidR="00F15004" w:rsidRPr="00F15004" w:rsidRDefault="00F15004" w:rsidP="00F15004">
      <w:pPr>
        <w:jc w:val="both"/>
        <w:rPr>
          <w:color w:val="333333"/>
          <w:shd w:val="clear" w:color="auto" w:fill="F0F0F0"/>
        </w:rPr>
      </w:pPr>
      <w:r w:rsidRPr="00F15004">
        <w:t xml:space="preserve">На выставке представлена «История Шуйского, Владимирской губернии, духовного училища, со времени основания его в 1816 году по 1886», написанной </w:t>
      </w:r>
      <w:proofErr w:type="spellStart"/>
      <w:r w:rsidRPr="00F15004">
        <w:t>Евлампием</w:t>
      </w:r>
      <w:proofErr w:type="spellEnd"/>
      <w:r w:rsidRPr="00F15004">
        <w:t xml:space="preserve"> Правдиным. Ее можно было прочитать, перейдя по ссылке.</w:t>
      </w:r>
    </w:p>
    <w:p w:rsidR="00F15004" w:rsidRPr="00F15004" w:rsidRDefault="00F15004" w:rsidP="00F15004">
      <w:pPr>
        <w:jc w:val="both"/>
      </w:pPr>
    </w:p>
    <w:p w:rsidR="00F15004" w:rsidRPr="00F15004" w:rsidRDefault="00F15004" w:rsidP="00F15004">
      <w:pPr>
        <w:jc w:val="both"/>
      </w:pPr>
      <w:r w:rsidRPr="00F15004">
        <w:t xml:space="preserve">-  К 100-летию М. Дудина в литературной гостиной состоялась очередная встреча, на которой присутствовали преподаватели, сотрудники и студенты. Во вступительном слове заведующий сектором художественного абонемента Н.А. Басова рассказала о жизненном пути и этапах творчества поэта. Заведующий отделом обслуживания Г.Н. </w:t>
      </w:r>
      <w:proofErr w:type="spellStart"/>
      <w:r w:rsidRPr="00F15004">
        <w:t>Солоденова</w:t>
      </w:r>
      <w:proofErr w:type="spellEnd"/>
      <w:r w:rsidRPr="00F15004">
        <w:t xml:space="preserve"> познакомила присутствующих с электронной презентацией, которая содержала художественные работы студентов Факультета искусств на стихи М.Дудина. Далее собравшиеся читали наиболее близкие каждому стихи поэта.</w:t>
      </w:r>
    </w:p>
    <w:p w:rsidR="00F15004" w:rsidRPr="00F15004" w:rsidRDefault="00F15004" w:rsidP="00F15004">
      <w:pPr>
        <w:jc w:val="both"/>
      </w:pPr>
      <w:r w:rsidRPr="00F15004">
        <w:t xml:space="preserve">- В рамках Года кино и к 100-летию со дня рождения М.Дудина БИЦ совместно с управлением информационной политики и материально-технического обеспечения был подготовлен видеоролик «Читаем Дудина». В создании ролика приняли участие преподаватели, студенты, сотрудники ШФ </w:t>
      </w:r>
      <w:proofErr w:type="spellStart"/>
      <w:r w:rsidRPr="00F15004">
        <w:t>ИвГУ</w:t>
      </w:r>
      <w:proofErr w:type="spellEnd"/>
      <w:r w:rsidRPr="00F15004">
        <w:t xml:space="preserve">. Ролик размещён на сайте филиала. </w:t>
      </w:r>
    </w:p>
    <w:p w:rsidR="00F15004" w:rsidRPr="00F15004" w:rsidRDefault="00F15004" w:rsidP="00F15004">
      <w:pPr>
        <w:jc w:val="both"/>
      </w:pPr>
      <w:r w:rsidRPr="00F15004">
        <w:t xml:space="preserve">- К 125-летию со дня рождения Д.Фурманова создан проект «Неизвестный Фурманов», который включал в себя виртуальную выставку «Штрихи к портрету» и книжную выставку  на абонементе  художественной литературы  «В поисках правды». </w:t>
      </w:r>
    </w:p>
    <w:p w:rsidR="00F15004" w:rsidRPr="00F15004" w:rsidRDefault="00F15004" w:rsidP="00F15004">
      <w:pPr>
        <w:pStyle w:val="a9"/>
        <w:tabs>
          <w:tab w:val="left" w:pos="0"/>
        </w:tabs>
        <w:ind w:left="0"/>
        <w:jc w:val="both"/>
        <w:rPr>
          <w:rFonts w:ascii="Times New Roman" w:hAnsi="Times New Roman"/>
          <w:lang w:eastAsia="ar-SA"/>
        </w:rPr>
      </w:pPr>
      <w:r w:rsidRPr="00F15004">
        <w:rPr>
          <w:rFonts w:ascii="Times New Roman" w:hAnsi="Times New Roman"/>
        </w:rPr>
        <w:t xml:space="preserve">- </w:t>
      </w:r>
      <w:r w:rsidRPr="00F15004">
        <w:rPr>
          <w:rFonts w:ascii="Times New Roman" w:hAnsi="Times New Roman"/>
          <w:lang w:eastAsia="ar-SA"/>
        </w:rPr>
        <w:t xml:space="preserve">В рамках Года кино в России была проведена интеллектуальная игра «Кино и вокруг», которая состоялась на 1 курсе </w:t>
      </w:r>
      <w:proofErr w:type="spellStart"/>
      <w:r w:rsidRPr="00F15004">
        <w:rPr>
          <w:rFonts w:ascii="Times New Roman" w:hAnsi="Times New Roman"/>
          <w:lang w:eastAsia="ar-SA"/>
        </w:rPr>
        <w:t>ФТЭСа</w:t>
      </w:r>
      <w:proofErr w:type="spellEnd"/>
      <w:r w:rsidRPr="00F15004">
        <w:rPr>
          <w:rFonts w:ascii="Times New Roman" w:hAnsi="Times New Roman"/>
          <w:lang w:eastAsia="ar-SA"/>
        </w:rPr>
        <w:t xml:space="preserve">. В ходе игры студентам были предложены разнообразные задания из истории отечественного и зарубежного кинематографа. </w:t>
      </w:r>
    </w:p>
    <w:p w:rsidR="00F15004" w:rsidRPr="00F15004" w:rsidRDefault="00F15004" w:rsidP="00F15004">
      <w:pPr>
        <w:pStyle w:val="a9"/>
        <w:tabs>
          <w:tab w:val="left" w:pos="0"/>
          <w:tab w:val="left" w:pos="180"/>
        </w:tabs>
        <w:ind w:left="180"/>
        <w:jc w:val="both"/>
        <w:rPr>
          <w:rFonts w:ascii="Times New Roman" w:hAnsi="Times New Roman"/>
        </w:rPr>
      </w:pPr>
      <w:r w:rsidRPr="00F15004">
        <w:rPr>
          <w:rFonts w:ascii="Times New Roman" w:hAnsi="Times New Roman"/>
        </w:rPr>
        <w:t>-</w:t>
      </w:r>
      <w:r w:rsidRPr="00F15004">
        <w:rPr>
          <w:rFonts w:ascii="Times New Roman" w:hAnsi="Times New Roman"/>
          <w:lang w:eastAsia="ar-SA"/>
        </w:rPr>
        <w:t xml:space="preserve"> «Фильм, фильм, фильм».</w:t>
      </w:r>
      <w:r w:rsidRPr="00F15004">
        <w:rPr>
          <w:rFonts w:ascii="Times New Roman" w:hAnsi="Times New Roman"/>
          <w:b/>
          <w:lang w:eastAsia="ar-SA"/>
        </w:rPr>
        <w:t xml:space="preserve"> </w:t>
      </w:r>
      <w:r w:rsidRPr="00F15004">
        <w:rPr>
          <w:rFonts w:ascii="Times New Roman" w:hAnsi="Times New Roman"/>
        </w:rPr>
        <w:t xml:space="preserve">«Единственное искусство, способное сочетать все искусства – это кино» - этой цитатой открывалась выставка-просмотр. Она состояла из пяти разделов: </w:t>
      </w:r>
    </w:p>
    <w:p w:rsidR="00F15004" w:rsidRPr="00F15004" w:rsidRDefault="00F15004" w:rsidP="00F15004">
      <w:pPr>
        <w:pStyle w:val="a9"/>
        <w:numPr>
          <w:ilvl w:val="0"/>
          <w:numId w:val="38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 w:rsidRPr="00F15004">
        <w:rPr>
          <w:rFonts w:ascii="Times New Roman" w:hAnsi="Times New Roman"/>
        </w:rPr>
        <w:t>«С книжных страниц – на большой экран» (произведения, которые легли в основу кинофильмов);</w:t>
      </w:r>
    </w:p>
    <w:p w:rsidR="00F15004" w:rsidRPr="00F15004" w:rsidRDefault="00F15004" w:rsidP="00F15004">
      <w:pPr>
        <w:pStyle w:val="a9"/>
        <w:numPr>
          <w:ilvl w:val="0"/>
          <w:numId w:val="38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 w:rsidRPr="00F15004">
        <w:rPr>
          <w:rFonts w:ascii="Times New Roman" w:hAnsi="Times New Roman"/>
        </w:rPr>
        <w:t xml:space="preserve">«От сценария до фильма» (лучшие сценарии советского и постсоветского пространства); </w:t>
      </w:r>
    </w:p>
    <w:p w:rsidR="00F15004" w:rsidRPr="00F15004" w:rsidRDefault="00F15004" w:rsidP="00F15004">
      <w:pPr>
        <w:pStyle w:val="a9"/>
        <w:numPr>
          <w:ilvl w:val="0"/>
          <w:numId w:val="38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 w:rsidRPr="00F15004">
        <w:rPr>
          <w:rFonts w:ascii="Times New Roman" w:hAnsi="Times New Roman"/>
        </w:rPr>
        <w:t xml:space="preserve">«Рандеву с любимым актером» (книги об актерах Л. </w:t>
      </w:r>
      <w:proofErr w:type="spellStart"/>
      <w:r w:rsidRPr="00F15004">
        <w:rPr>
          <w:rFonts w:ascii="Times New Roman" w:hAnsi="Times New Roman"/>
        </w:rPr>
        <w:t>Гурченко</w:t>
      </w:r>
      <w:proofErr w:type="spellEnd"/>
      <w:r w:rsidRPr="00F15004">
        <w:rPr>
          <w:rFonts w:ascii="Times New Roman" w:hAnsi="Times New Roman"/>
        </w:rPr>
        <w:t xml:space="preserve">, М. Ульяновым, Ф. Раневской,  О. Меньшиковым, В. </w:t>
      </w:r>
      <w:proofErr w:type="spellStart"/>
      <w:r w:rsidRPr="00F15004">
        <w:rPr>
          <w:rFonts w:ascii="Times New Roman" w:hAnsi="Times New Roman"/>
        </w:rPr>
        <w:t>Гафтом</w:t>
      </w:r>
      <w:proofErr w:type="spellEnd"/>
      <w:r w:rsidRPr="00F15004">
        <w:rPr>
          <w:rFonts w:ascii="Times New Roman" w:hAnsi="Times New Roman"/>
        </w:rPr>
        <w:t xml:space="preserve">, Л. </w:t>
      </w:r>
      <w:proofErr w:type="spellStart"/>
      <w:r w:rsidRPr="00F15004">
        <w:rPr>
          <w:rFonts w:ascii="Times New Roman" w:hAnsi="Times New Roman"/>
        </w:rPr>
        <w:t>Целиковской</w:t>
      </w:r>
      <w:proofErr w:type="spellEnd"/>
      <w:r w:rsidRPr="00F15004">
        <w:rPr>
          <w:rFonts w:ascii="Times New Roman" w:hAnsi="Times New Roman"/>
        </w:rPr>
        <w:t xml:space="preserve"> и др.);</w:t>
      </w:r>
    </w:p>
    <w:p w:rsidR="00F15004" w:rsidRPr="00F15004" w:rsidRDefault="00F15004" w:rsidP="00F15004">
      <w:pPr>
        <w:pStyle w:val="a9"/>
        <w:numPr>
          <w:ilvl w:val="0"/>
          <w:numId w:val="38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 w:rsidRPr="00F15004">
        <w:rPr>
          <w:rFonts w:ascii="Times New Roman" w:hAnsi="Times New Roman"/>
        </w:rPr>
        <w:t xml:space="preserve"> «Детский киносеанс» (книги, по которым сняты мультфильмы и кино для детей); </w:t>
      </w:r>
    </w:p>
    <w:p w:rsidR="00F15004" w:rsidRPr="00F15004" w:rsidRDefault="00F15004" w:rsidP="00F15004">
      <w:pPr>
        <w:pStyle w:val="a9"/>
        <w:numPr>
          <w:ilvl w:val="0"/>
          <w:numId w:val="38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 w:rsidRPr="00F15004">
        <w:rPr>
          <w:rFonts w:ascii="Times New Roman" w:hAnsi="Times New Roman"/>
        </w:rPr>
        <w:t xml:space="preserve">«Наши земляки в кинематографе»: книги о талантах Ивановской земли -  режиссере-сказочнике А. </w:t>
      </w:r>
      <w:proofErr w:type="spellStart"/>
      <w:r w:rsidRPr="00F15004">
        <w:rPr>
          <w:rFonts w:ascii="Times New Roman" w:hAnsi="Times New Roman"/>
        </w:rPr>
        <w:t>Роу</w:t>
      </w:r>
      <w:proofErr w:type="spellEnd"/>
      <w:r w:rsidRPr="00F15004">
        <w:rPr>
          <w:rFonts w:ascii="Times New Roman" w:hAnsi="Times New Roman"/>
        </w:rPr>
        <w:t xml:space="preserve"> и  режиссере-новаторе А.Тарковском; об  актерах: И. Акуловой, братьях Борисовых, М. Виноградовой, В. Гусеве, Е. </w:t>
      </w:r>
      <w:proofErr w:type="spellStart"/>
      <w:r w:rsidRPr="00F15004">
        <w:rPr>
          <w:rFonts w:ascii="Times New Roman" w:hAnsi="Times New Roman"/>
        </w:rPr>
        <w:t>Мазуровой</w:t>
      </w:r>
      <w:proofErr w:type="spellEnd"/>
      <w:r w:rsidRPr="00F15004">
        <w:rPr>
          <w:rFonts w:ascii="Times New Roman" w:hAnsi="Times New Roman"/>
        </w:rPr>
        <w:t xml:space="preserve">, Н. Рудовой, Л. Соколовой. </w:t>
      </w:r>
    </w:p>
    <w:p w:rsidR="00F15004" w:rsidRPr="00F15004" w:rsidRDefault="00F15004" w:rsidP="00F15004">
      <w:pPr>
        <w:jc w:val="both"/>
      </w:pPr>
      <w:r w:rsidRPr="00F15004">
        <w:t>-  Году кино была посвящена виртуальная выставка «Ивановский край в кадре кинематографа».</w:t>
      </w:r>
      <w:r w:rsidRPr="00F15004">
        <w:rPr>
          <w:shd w:val="clear" w:color="auto" w:fill="FFFFFF"/>
        </w:rPr>
        <w:t xml:space="preserve"> Выставка представляет собой </w:t>
      </w:r>
      <w:proofErr w:type="gramStart"/>
      <w:r w:rsidRPr="00F15004">
        <w:rPr>
          <w:shd w:val="clear" w:color="auto" w:fill="FFFFFF"/>
        </w:rPr>
        <w:t>виртуальную</w:t>
      </w:r>
      <w:proofErr w:type="gramEnd"/>
      <w:r w:rsidRPr="00F15004">
        <w:rPr>
          <w:shd w:val="clear" w:color="auto" w:fill="FFFFFF"/>
        </w:rPr>
        <w:t xml:space="preserve"> </w:t>
      </w:r>
      <w:proofErr w:type="spellStart"/>
      <w:r w:rsidRPr="00F15004">
        <w:rPr>
          <w:shd w:val="clear" w:color="auto" w:fill="FFFFFF"/>
        </w:rPr>
        <w:t>киноэкскурсию</w:t>
      </w:r>
      <w:proofErr w:type="spellEnd"/>
      <w:r w:rsidRPr="00F15004">
        <w:rPr>
          <w:shd w:val="clear" w:color="auto" w:fill="FFFFFF"/>
        </w:rPr>
        <w:t xml:space="preserve"> по Ивановской области - местам, где проходили съемки российских фильмов. Выставка  рассказывает также об актерах, режиссерах, художниках российского кино, которые родились, жили и работали в Ивановской области. </w:t>
      </w:r>
      <w:proofErr w:type="spellStart"/>
      <w:r w:rsidRPr="00F15004">
        <w:rPr>
          <w:shd w:val="clear" w:color="auto" w:fill="FFFFFF"/>
        </w:rPr>
        <w:t>Киноэкскурсия</w:t>
      </w:r>
      <w:proofErr w:type="spellEnd"/>
      <w:r w:rsidRPr="00F15004">
        <w:rPr>
          <w:shd w:val="clear" w:color="auto" w:fill="FFFFFF"/>
        </w:rPr>
        <w:t xml:space="preserve"> подготовлена по материалам Интернет-ресурсов и «Популярной энциклопедии кино Ивановского края» А. Демина.</w:t>
      </w:r>
      <w:r w:rsidRPr="00F15004">
        <w:t xml:space="preserve"> </w:t>
      </w:r>
    </w:p>
    <w:p w:rsidR="00F15004" w:rsidRPr="00F15004" w:rsidRDefault="00F15004" w:rsidP="00F15004">
      <w:pPr>
        <w:jc w:val="both"/>
      </w:pPr>
      <w:r w:rsidRPr="00F15004">
        <w:t xml:space="preserve">- «Встреча с интересным человеком». Проведённое в филиале БИЦ в ноябре мероприятие вызвало большой интерес у наших читателей. На встречу к студентам была приглашена молодая </w:t>
      </w:r>
      <w:proofErr w:type="spellStart"/>
      <w:r w:rsidRPr="00F15004">
        <w:t>шуйская</w:t>
      </w:r>
      <w:proofErr w:type="spellEnd"/>
      <w:r w:rsidRPr="00F15004">
        <w:t xml:space="preserve"> </w:t>
      </w:r>
      <w:r w:rsidRPr="00F15004">
        <w:lastRenderedPageBreak/>
        <w:t xml:space="preserve">писательница Анна  Сергеевна </w:t>
      </w:r>
      <w:proofErr w:type="spellStart"/>
      <w:r w:rsidRPr="00F15004">
        <w:t>Одувалова</w:t>
      </w:r>
      <w:proofErr w:type="spellEnd"/>
      <w:r w:rsidRPr="00F15004">
        <w:t xml:space="preserve">, пишущая в стиле </w:t>
      </w:r>
      <w:proofErr w:type="spellStart"/>
      <w:r w:rsidRPr="00F15004">
        <w:t>фэнтези</w:t>
      </w:r>
      <w:proofErr w:type="spellEnd"/>
      <w:r w:rsidRPr="00F15004">
        <w:t xml:space="preserve">. Её книги в большей степени адресованы молодым читателям, что и обусловило особый интерес студентов к данному мероприятию. Анна </w:t>
      </w:r>
      <w:proofErr w:type="spellStart"/>
      <w:r w:rsidRPr="00F15004">
        <w:t>Одувалова</w:t>
      </w:r>
      <w:proofErr w:type="spellEnd"/>
      <w:r w:rsidRPr="00F15004">
        <w:t xml:space="preserve"> увлекательно, в доступной и располагающей к общению манере, рассказала о своём творчестве, уделив особое внимание его истокам. Слушатели принимали активное участие в мероприятии, задавали много вопросов. Среди участников было люди, знакомые с творчеством писателя, и поэтому близкое общение с автором доставляло им особую радость.</w:t>
      </w:r>
    </w:p>
    <w:p w:rsidR="00F15004" w:rsidRPr="00F15004" w:rsidRDefault="00F15004" w:rsidP="00F15004">
      <w:pPr>
        <w:pStyle w:val="a3"/>
        <w:spacing w:before="0" w:beforeAutospacing="0" w:after="0" w:afterAutospacing="0"/>
        <w:ind w:left="435"/>
        <w:jc w:val="both"/>
        <w:rPr>
          <w:color w:val="333333"/>
          <w:shd w:val="clear" w:color="auto" w:fill="F0F0F0"/>
        </w:rPr>
      </w:pPr>
    </w:p>
    <w:p w:rsidR="00F15004" w:rsidRPr="00F15004" w:rsidRDefault="00F15004" w:rsidP="00F15004">
      <w:pPr>
        <w:pStyle w:val="a3"/>
        <w:spacing w:before="0" w:beforeAutospacing="0" w:after="0" w:afterAutospacing="0"/>
        <w:ind w:left="435"/>
        <w:jc w:val="both"/>
      </w:pPr>
    </w:p>
    <w:p w:rsidR="00F15004" w:rsidRPr="00F15004" w:rsidRDefault="00F15004" w:rsidP="00F15004">
      <w:pPr>
        <w:pStyle w:val="a3"/>
        <w:spacing w:before="0" w:beforeAutospacing="0" w:after="0" w:afterAutospacing="0"/>
        <w:ind w:left="435"/>
        <w:jc w:val="center"/>
        <w:rPr>
          <w:b/>
          <w:color w:val="0000FF"/>
        </w:rPr>
      </w:pPr>
      <w:r w:rsidRPr="00F15004">
        <w:rPr>
          <w:b/>
          <w:color w:val="0000FF"/>
        </w:rPr>
        <w:t xml:space="preserve">7. Маркетинговая деятельность </w:t>
      </w:r>
    </w:p>
    <w:p w:rsidR="00F15004" w:rsidRPr="00F15004" w:rsidRDefault="00F15004" w:rsidP="00F15004">
      <w:pPr>
        <w:rPr>
          <w:b/>
          <w:color w:val="0000FF"/>
        </w:rPr>
      </w:pPr>
      <w:r w:rsidRPr="00F15004">
        <w:rPr>
          <w:b/>
          <w:color w:val="0000FF"/>
        </w:rPr>
        <w:t xml:space="preserve">                                      Реклама библиотеки</w:t>
      </w:r>
    </w:p>
    <w:p w:rsidR="00F15004" w:rsidRPr="00F15004" w:rsidRDefault="00F15004" w:rsidP="00F15004">
      <w:pPr>
        <w:jc w:val="both"/>
        <w:rPr>
          <w:b/>
          <w:i/>
          <w:color w:val="0000FF"/>
        </w:rPr>
      </w:pPr>
      <w:r w:rsidRPr="00F15004">
        <w:rPr>
          <w:b/>
          <w:i/>
          <w:color w:val="0000FF"/>
        </w:rPr>
        <w:t>ИГЭУ</w:t>
      </w:r>
    </w:p>
    <w:p w:rsidR="00F15004" w:rsidRPr="00F15004" w:rsidRDefault="00F15004" w:rsidP="00F15004">
      <w:pPr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jc w:val="both"/>
      </w:pPr>
      <w:r w:rsidRPr="00F15004">
        <w:t>-  В течение года в рамках программы по развитию читательской активности и популяризации чтения «Большое чтение», инициированной Правительством Ивановской области, Департаментом культуры и туризма, Центральной универсальной научной библиотекой, Областным координационно-методическим центром культуры и творчества, библиотека участвовала  в конкурсе «Он слушать голос времени умел» к 100-летию со дня рождения поэта Михаила Дудина. По итогам конкурса цикл мероприятий библиотеки удостоен Диплома победителя в номинации «Библиотеки учебных заведений».</w:t>
      </w:r>
    </w:p>
    <w:p w:rsidR="00F15004" w:rsidRPr="00F15004" w:rsidRDefault="00F15004" w:rsidP="00F15004">
      <w:pPr>
        <w:jc w:val="both"/>
      </w:pPr>
      <w:r w:rsidRPr="00F15004">
        <w:t xml:space="preserve">- Результатом реализации публикационного проекта «История и люди в строках Михаила Дудина: 100 стихов к 100-летию поэта» стало повышение индекса цитирования сайта библиотеки в интернете. В ноябре в рамках подготовки цикла региональных юбилейных мероприятий количество </w:t>
      </w:r>
      <w:proofErr w:type="spellStart"/>
      <w:proofErr w:type="gramStart"/>
      <w:r w:rsidRPr="00F15004">
        <w:t>интернет-запросов</w:t>
      </w:r>
      <w:proofErr w:type="spellEnd"/>
      <w:proofErr w:type="gramEnd"/>
      <w:r w:rsidRPr="00F15004">
        <w:t xml:space="preserve"> на стихи и информацию о поэте резко возросло, и сайт библиотеки ИГЭУ входил в топ-10 результатов в поисковых системах </w:t>
      </w:r>
      <w:proofErr w:type="spellStart"/>
      <w:r w:rsidRPr="00F15004">
        <w:t>Яндекс</w:t>
      </w:r>
      <w:proofErr w:type="spellEnd"/>
      <w:r w:rsidRPr="00F15004">
        <w:t xml:space="preserve"> и </w:t>
      </w:r>
      <w:proofErr w:type="spellStart"/>
      <w:r w:rsidRPr="00F15004">
        <w:t>Гугл</w:t>
      </w:r>
      <w:proofErr w:type="spellEnd"/>
      <w:r w:rsidRPr="00F15004">
        <w:t>.</w:t>
      </w:r>
    </w:p>
    <w:p w:rsidR="00F15004" w:rsidRPr="00F15004" w:rsidRDefault="00F15004" w:rsidP="00F15004">
      <w:pPr>
        <w:jc w:val="both"/>
      </w:pPr>
      <w:r w:rsidRPr="00F15004">
        <w:t xml:space="preserve">-  В целях систематизации информации о студенческих проектах библиотеки, к тематической группе библиотеки ИГЭУ в социальной сети </w:t>
      </w:r>
      <w:proofErr w:type="spellStart"/>
      <w:r w:rsidRPr="00F15004">
        <w:t>ВКонтакте</w:t>
      </w:r>
      <w:proofErr w:type="spellEnd"/>
      <w:r w:rsidRPr="00F15004">
        <w:t xml:space="preserve"> (https://vk.com/public101012284) в качестве отдельных страниц со статусом «мероприятие» были привязаны «Зал редкой книги», «Сообщество </w:t>
      </w:r>
      <w:proofErr w:type="spellStart"/>
      <w:r w:rsidRPr="00F15004">
        <w:t>буккроссеров</w:t>
      </w:r>
      <w:proofErr w:type="spellEnd"/>
      <w:r w:rsidRPr="00F15004">
        <w:t xml:space="preserve"> ИГЭУ», «Живая книга» и «Зажги свою звезду». Для каждого проекта был разработан собственный логотип, страница каждого мероприятия была наполнена видео и фотоматериалами и еженедельно обновлялась.</w:t>
      </w:r>
    </w:p>
    <w:p w:rsidR="00F15004" w:rsidRPr="00F15004" w:rsidRDefault="00F15004" w:rsidP="00F15004">
      <w:pPr>
        <w:jc w:val="both"/>
      </w:pPr>
      <w:r w:rsidRPr="00F15004">
        <w:t xml:space="preserve"> Количество подписчиков группы библиотеки на конец года составило 165 человек. Кроме того, по решению проректора по ВР и </w:t>
      </w:r>
      <w:proofErr w:type="gramStart"/>
      <w:r w:rsidRPr="00F15004">
        <w:t>СО</w:t>
      </w:r>
      <w:proofErr w:type="gramEnd"/>
      <w:r w:rsidRPr="00F15004">
        <w:t xml:space="preserve"> заместителю директора библиотеки по связям с общественностью были предоставлены права для размещения информации в созданной в  2016 году группе вуза </w:t>
      </w:r>
      <w:proofErr w:type="spellStart"/>
      <w:r w:rsidRPr="00F15004">
        <w:t>ВКонтакте</w:t>
      </w:r>
      <w:proofErr w:type="spellEnd"/>
      <w:r w:rsidRPr="00F15004">
        <w:t>.</w:t>
      </w:r>
    </w:p>
    <w:p w:rsidR="00F15004" w:rsidRPr="00F15004" w:rsidRDefault="00F15004" w:rsidP="00F15004">
      <w:pPr>
        <w:jc w:val="both"/>
      </w:pPr>
      <w:r w:rsidRPr="00F15004">
        <w:t xml:space="preserve">- Внесены изменения в содержание сайта библиотеки: </w:t>
      </w:r>
    </w:p>
    <w:p w:rsidR="00F15004" w:rsidRPr="00F15004" w:rsidRDefault="00F15004" w:rsidP="00F15004">
      <w:pPr>
        <w:numPr>
          <w:ilvl w:val="0"/>
          <w:numId w:val="21"/>
        </w:numPr>
        <w:jc w:val="both"/>
      </w:pPr>
      <w:r w:rsidRPr="00F15004">
        <w:t>на главной странице сайта библиотеки в рубрике «</w:t>
      </w:r>
      <w:proofErr w:type="spellStart"/>
      <w:r w:rsidRPr="00F15004">
        <w:t>Методцентр</w:t>
      </w:r>
      <w:proofErr w:type="spellEnd"/>
      <w:r w:rsidRPr="00F15004">
        <w:t xml:space="preserve">»  введена </w:t>
      </w:r>
      <w:proofErr w:type="spellStart"/>
      <w:r w:rsidRPr="00F15004">
        <w:t>подрубрика</w:t>
      </w:r>
      <w:proofErr w:type="spellEnd"/>
      <w:r w:rsidRPr="00F15004">
        <w:t xml:space="preserve"> «Профессиональные журналы», ресурс которой содержит обзор библиотечных профессиональных изданий («Университетская книга», «Научные и технические библиотеки», «Информационный бюллетень РБА», «Библиотеки учебных заведений» и другие (7 назв.)  в </w:t>
      </w:r>
      <w:proofErr w:type="spellStart"/>
      <w:r w:rsidRPr="00F15004">
        <w:t>онлайн-режиме</w:t>
      </w:r>
      <w:proofErr w:type="spellEnd"/>
      <w:r w:rsidRPr="00F15004">
        <w:t>;</w:t>
      </w:r>
    </w:p>
    <w:p w:rsidR="00F15004" w:rsidRPr="00F15004" w:rsidRDefault="00F15004" w:rsidP="00F15004">
      <w:pPr>
        <w:numPr>
          <w:ilvl w:val="0"/>
          <w:numId w:val="21"/>
        </w:numPr>
        <w:jc w:val="both"/>
      </w:pPr>
      <w:r w:rsidRPr="00F15004">
        <w:t>для преподавателей вуза предоставлен доступ к информационной системе «Карта российской науки», предназначенной для регулярного обновления показателей научно-исследовательской деятельности ученых ИГЭУ.</w:t>
      </w:r>
    </w:p>
    <w:p w:rsidR="00F15004" w:rsidRPr="00F15004" w:rsidRDefault="00F15004" w:rsidP="00F15004">
      <w:pPr>
        <w:jc w:val="both"/>
      </w:pPr>
      <w:r w:rsidRPr="00F15004">
        <w:t>- В целях использования корпоративного стиля библиотеки на обсуждениях, неформальных мероприятиях, при содействии постоянного партнера библиотеки – ООО «</w:t>
      </w:r>
      <w:proofErr w:type="spellStart"/>
      <w:r w:rsidRPr="00F15004">
        <w:t>Фотоком</w:t>
      </w:r>
      <w:proofErr w:type="spellEnd"/>
      <w:r w:rsidRPr="00F15004">
        <w:t>» были созданы «фирменные кружки» библиотеки ИГЭУ. В макетах оформления были использованы изображения 22 отечественных писателей и поэтов и фрагменты их литературных произведений, тем или иным образом затрагивающие тему книги и чтение.</w:t>
      </w:r>
    </w:p>
    <w:p w:rsidR="00F15004" w:rsidRPr="00F15004" w:rsidRDefault="00F15004" w:rsidP="00F15004">
      <w:pPr>
        <w:jc w:val="both"/>
      </w:pPr>
      <w:r w:rsidRPr="00F15004">
        <w:t>- В целях привлечения дополнительных финансовых сре</w:t>
      </w:r>
      <w:proofErr w:type="gramStart"/>
      <w:r w:rsidRPr="00F15004">
        <w:t>дств к р</w:t>
      </w:r>
      <w:proofErr w:type="gramEnd"/>
      <w:r w:rsidRPr="00F15004">
        <w:t>еализации библиотечных проектов и пополнения библиотечного фонда были подготовлены:</w:t>
      </w:r>
    </w:p>
    <w:p w:rsidR="00F15004" w:rsidRPr="00F15004" w:rsidRDefault="00F15004" w:rsidP="00F15004">
      <w:pPr>
        <w:numPr>
          <w:ilvl w:val="0"/>
          <w:numId w:val="20"/>
        </w:numPr>
        <w:ind w:left="720"/>
        <w:jc w:val="both"/>
      </w:pPr>
      <w:r w:rsidRPr="00F15004">
        <w:t xml:space="preserve">заявка на участие в конкурсном отборе </w:t>
      </w:r>
      <w:proofErr w:type="gramStart"/>
      <w:r w:rsidRPr="00F15004">
        <w:t>Программ развития деятельности студенческих объединений образовательных организаций высшего образования</w:t>
      </w:r>
      <w:proofErr w:type="gramEnd"/>
      <w:r w:rsidRPr="00F15004">
        <w:t xml:space="preserve"> на 2017 год;</w:t>
      </w:r>
    </w:p>
    <w:p w:rsidR="00F15004" w:rsidRPr="00F15004" w:rsidRDefault="00F15004" w:rsidP="00F15004">
      <w:pPr>
        <w:numPr>
          <w:ilvl w:val="0"/>
          <w:numId w:val="20"/>
        </w:numPr>
        <w:ind w:left="720"/>
        <w:jc w:val="both"/>
      </w:pPr>
      <w:r w:rsidRPr="00F15004">
        <w:t>заявка на участие в конкурсе ИФЛА «</w:t>
      </w:r>
      <w:proofErr w:type="spellStart"/>
      <w:r w:rsidRPr="00F15004">
        <w:t>БибЛибр</w:t>
      </w:r>
      <w:proofErr w:type="spellEnd"/>
      <w:r w:rsidRPr="00F15004">
        <w:t>» на получение Международной премии по библиотечному маркетингу.</w:t>
      </w:r>
    </w:p>
    <w:p w:rsidR="00F15004" w:rsidRPr="00F15004" w:rsidRDefault="00F15004" w:rsidP="00F15004">
      <w:pPr>
        <w:jc w:val="both"/>
      </w:pPr>
      <w:r w:rsidRPr="00F15004">
        <w:t>- Для сборника «Библиотечная жизнь Ивановского региона» подготовлена статья</w:t>
      </w:r>
      <w:proofErr w:type="gramStart"/>
      <w:r w:rsidRPr="00F15004">
        <w:t xml:space="preserve"> :</w:t>
      </w:r>
      <w:proofErr w:type="gramEnd"/>
    </w:p>
    <w:p w:rsidR="00F15004" w:rsidRPr="00F15004" w:rsidRDefault="00F15004" w:rsidP="00F15004">
      <w:pPr>
        <w:numPr>
          <w:ilvl w:val="0"/>
          <w:numId w:val="22"/>
        </w:numPr>
        <w:jc w:val="both"/>
      </w:pPr>
      <w:proofErr w:type="spellStart"/>
      <w:r w:rsidRPr="00F15004">
        <w:t>Барцева</w:t>
      </w:r>
      <w:proofErr w:type="spellEnd"/>
      <w:r w:rsidRPr="00F15004">
        <w:t xml:space="preserve"> Т.В., Сухорукова Л. В. Как формируется информационная культура студента  //Библиотечная жизнь Ивановского региона</w:t>
      </w:r>
      <w:proofErr w:type="gramStart"/>
      <w:r w:rsidRPr="00F15004">
        <w:t xml:space="preserve"> :</w:t>
      </w:r>
      <w:proofErr w:type="gramEnd"/>
      <w:r w:rsidRPr="00F15004">
        <w:t xml:space="preserve"> информационно-методический сборник  Вып.14 /Департамент культуры и туризма Ивановской области, Центральная универсальная научная библиотека. – Иваново, 2016. – С.66-70.</w:t>
      </w:r>
    </w:p>
    <w:p w:rsidR="00F15004" w:rsidRPr="00F15004" w:rsidRDefault="00F15004" w:rsidP="00F15004">
      <w:pPr>
        <w:jc w:val="both"/>
      </w:pPr>
      <w:r w:rsidRPr="00F15004">
        <w:lastRenderedPageBreak/>
        <w:t>-  В течение года в традиционной печати были опубликованы 28 материалов о библиотечных мероприятиях и проектах. Также информация о ряде мероприятий размещалась на ивановских информационных порталах 37.ru, http://chastnik.ru, на «Русском радио Иваново» и «</w:t>
      </w:r>
      <w:proofErr w:type="spellStart"/>
      <w:r w:rsidRPr="00F15004">
        <w:t>Авторадио</w:t>
      </w:r>
      <w:proofErr w:type="spellEnd"/>
      <w:r w:rsidRPr="00F15004">
        <w:t xml:space="preserve">», на сайте Ивановского драмтеатра </w:t>
      </w:r>
      <w:proofErr w:type="spellStart"/>
      <w:r w:rsidRPr="00F15004">
        <w:t>ivdrama.ru</w:t>
      </w:r>
      <w:proofErr w:type="spellEnd"/>
      <w:r w:rsidRPr="00F15004">
        <w:t>. Сайт http://ivanovo.bezformata.ru индексировал практически все новости о крупных мероприятиях, проходивших на площадке библиотеки (выставках и концертах).</w:t>
      </w:r>
    </w:p>
    <w:p w:rsidR="00F15004" w:rsidRPr="00F15004" w:rsidRDefault="00F15004" w:rsidP="00F15004">
      <w:pPr>
        <w:jc w:val="both"/>
      </w:pPr>
      <w:r w:rsidRPr="00F15004">
        <w:t xml:space="preserve">     </w:t>
      </w:r>
    </w:p>
    <w:p w:rsidR="00F15004" w:rsidRPr="00F15004" w:rsidRDefault="00F15004" w:rsidP="00F15004">
      <w:pPr>
        <w:ind w:hanging="240"/>
        <w:jc w:val="both"/>
        <w:rPr>
          <w:b/>
          <w:i/>
          <w:color w:val="0000FF"/>
        </w:rPr>
      </w:pPr>
      <w:r w:rsidRPr="00F15004">
        <w:rPr>
          <w:b/>
          <w:i/>
          <w:color w:val="0000FF"/>
        </w:rPr>
        <w:t xml:space="preserve"> </w:t>
      </w:r>
      <w:proofErr w:type="spellStart"/>
      <w:r w:rsidRPr="00F15004">
        <w:rPr>
          <w:b/>
          <w:i/>
          <w:color w:val="0000FF"/>
        </w:rPr>
        <w:t>ИвГУ</w:t>
      </w:r>
      <w:proofErr w:type="spellEnd"/>
    </w:p>
    <w:p w:rsidR="00F15004" w:rsidRPr="00F15004" w:rsidRDefault="00F15004" w:rsidP="00F15004">
      <w:pPr>
        <w:jc w:val="both"/>
        <w:rPr>
          <w:b/>
        </w:rPr>
      </w:pPr>
    </w:p>
    <w:p w:rsidR="00F15004" w:rsidRPr="00F15004" w:rsidRDefault="00F15004" w:rsidP="00F15004">
      <w:pPr>
        <w:jc w:val="both"/>
      </w:pPr>
      <w:r w:rsidRPr="00F15004">
        <w:rPr>
          <w:b/>
        </w:rPr>
        <w:t xml:space="preserve">- </w:t>
      </w:r>
      <w:r w:rsidRPr="00F15004">
        <w:t xml:space="preserve">В электронном варианте газеты «Ивановский государственный университет» опубликована статья «Вузовская библиотека сегодня и завтра».  </w:t>
      </w:r>
    </w:p>
    <w:p w:rsidR="00F15004" w:rsidRPr="00F15004" w:rsidRDefault="00F15004" w:rsidP="00F15004">
      <w:pPr>
        <w:pStyle w:val="11"/>
        <w:ind w:left="0"/>
        <w:jc w:val="both"/>
        <w:rPr>
          <w:sz w:val="24"/>
          <w:szCs w:val="24"/>
        </w:rPr>
      </w:pPr>
      <w:r w:rsidRPr="00F15004">
        <w:rPr>
          <w:sz w:val="24"/>
          <w:szCs w:val="24"/>
        </w:rPr>
        <w:t xml:space="preserve">-  На сайте библиотеки и в группе </w:t>
      </w:r>
      <w:proofErr w:type="spellStart"/>
      <w:r w:rsidRPr="00F15004">
        <w:rPr>
          <w:sz w:val="24"/>
          <w:szCs w:val="24"/>
        </w:rPr>
        <w:t>ВКонтакте</w:t>
      </w:r>
      <w:proofErr w:type="spellEnd"/>
      <w:r w:rsidRPr="00F15004">
        <w:rPr>
          <w:sz w:val="24"/>
          <w:szCs w:val="24"/>
        </w:rPr>
        <w:t xml:space="preserve"> активно публиковались материалы о мероприятиях, проходящих в библиотеке,  о новых тестовых доступах, о работе ЭБС, к которой </w:t>
      </w:r>
      <w:proofErr w:type="gramStart"/>
      <w:r w:rsidRPr="00F15004">
        <w:rPr>
          <w:sz w:val="24"/>
          <w:szCs w:val="24"/>
        </w:rPr>
        <w:t>подключен</w:t>
      </w:r>
      <w:proofErr w:type="gramEnd"/>
      <w:r w:rsidRPr="00F15004">
        <w:rPr>
          <w:sz w:val="24"/>
          <w:szCs w:val="24"/>
        </w:rPr>
        <w:t xml:space="preserve"> </w:t>
      </w:r>
      <w:proofErr w:type="spellStart"/>
      <w:r w:rsidRPr="00F15004">
        <w:rPr>
          <w:sz w:val="24"/>
          <w:szCs w:val="24"/>
        </w:rPr>
        <w:t>ИвГУ</w:t>
      </w:r>
      <w:proofErr w:type="spellEnd"/>
      <w:r w:rsidRPr="00F15004">
        <w:rPr>
          <w:sz w:val="24"/>
          <w:szCs w:val="24"/>
        </w:rPr>
        <w:t>.</w:t>
      </w:r>
    </w:p>
    <w:p w:rsidR="00F15004" w:rsidRPr="00F15004" w:rsidRDefault="00F15004" w:rsidP="00F15004">
      <w:pPr>
        <w:ind w:hanging="240"/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ind w:hanging="240"/>
        <w:jc w:val="both"/>
        <w:rPr>
          <w:b/>
          <w:i/>
          <w:color w:val="0000FF"/>
        </w:rPr>
      </w:pPr>
      <w:r w:rsidRPr="00F15004">
        <w:rPr>
          <w:b/>
          <w:i/>
          <w:color w:val="0000FF"/>
        </w:rPr>
        <w:t>ИГХТУ</w:t>
      </w:r>
    </w:p>
    <w:p w:rsidR="00F15004" w:rsidRPr="00F15004" w:rsidRDefault="00F15004" w:rsidP="00F15004">
      <w:pPr>
        <w:rPr>
          <w:b/>
        </w:rPr>
      </w:pPr>
    </w:p>
    <w:p w:rsidR="00F15004" w:rsidRPr="00F15004" w:rsidRDefault="00F15004" w:rsidP="00F15004">
      <w:pPr>
        <w:pStyle w:val="af5"/>
        <w:ind w:left="0"/>
        <w:jc w:val="both"/>
      </w:pPr>
      <w:r w:rsidRPr="00F15004">
        <w:t xml:space="preserve">- </w:t>
      </w:r>
      <w:proofErr w:type="gramStart"/>
      <w:r w:rsidRPr="00F15004">
        <w:t>В ИЦ</w:t>
      </w:r>
      <w:proofErr w:type="gramEnd"/>
      <w:r w:rsidRPr="00F15004">
        <w:t xml:space="preserve"> пользуется спросом  созданная в этом году  «Тетрадь отзывов о проведении массовых мероприятий».</w:t>
      </w:r>
    </w:p>
    <w:p w:rsidR="00F15004" w:rsidRPr="00F15004" w:rsidRDefault="00F15004" w:rsidP="00F15004">
      <w:pPr>
        <w:pStyle w:val="af5"/>
        <w:ind w:left="0"/>
        <w:jc w:val="both"/>
      </w:pPr>
      <w:r w:rsidRPr="00F15004">
        <w:t>- Сотрудничество с Фондом «Искусство Палеха». Такое сотрудничество расширяет рамки Научной гостиной, работы проекта «Наследие» в целом и налаживает полезные связи, поддерживающие имидж Информационного центра и вуза.</w:t>
      </w:r>
    </w:p>
    <w:p w:rsidR="00F15004" w:rsidRPr="00F15004" w:rsidRDefault="00F15004" w:rsidP="00F15004">
      <w:pPr>
        <w:rPr>
          <w:b/>
        </w:rPr>
      </w:pPr>
    </w:p>
    <w:p w:rsidR="00F15004" w:rsidRPr="00F15004" w:rsidRDefault="00F15004" w:rsidP="00F15004">
      <w:pPr>
        <w:rPr>
          <w:b/>
          <w:i/>
          <w:color w:val="0000FF"/>
        </w:rPr>
      </w:pPr>
      <w:r w:rsidRPr="00F15004">
        <w:rPr>
          <w:b/>
        </w:rPr>
        <w:t xml:space="preserve"> </w:t>
      </w:r>
      <w:proofErr w:type="spellStart"/>
      <w:r w:rsidRPr="00F15004">
        <w:rPr>
          <w:b/>
          <w:i/>
          <w:color w:val="0000FF"/>
        </w:rPr>
        <w:t>ИвГМА</w:t>
      </w:r>
      <w:proofErr w:type="spellEnd"/>
    </w:p>
    <w:p w:rsidR="00F15004" w:rsidRPr="00F15004" w:rsidRDefault="00F15004" w:rsidP="00F15004">
      <w:pPr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pStyle w:val="a3"/>
        <w:spacing w:before="0" w:beforeAutospacing="0" w:after="0" w:afterAutospacing="0"/>
        <w:jc w:val="both"/>
      </w:pPr>
      <w:r w:rsidRPr="00F15004">
        <w:t>-  Общественной организацией «Академия доказательной медицины» в 2016 году проведена оценка библиотек медицинских вузов России на основании анализа данных официальных сайтов библиотек. По результатам интегральной оценки составлен рейтинг 2016.</w:t>
      </w:r>
    </w:p>
    <w:p w:rsidR="00F15004" w:rsidRPr="00F15004" w:rsidRDefault="00F15004" w:rsidP="00F15004">
      <w:pPr>
        <w:pStyle w:val="a3"/>
        <w:spacing w:before="0" w:beforeAutospacing="0" w:after="0" w:afterAutospacing="0"/>
        <w:jc w:val="both"/>
      </w:pPr>
      <w:r w:rsidRPr="00F15004">
        <w:t>В процессе работы экспертная комиссия составила отчет, в котором даны оценки не только наличия в вузе образовательных и научных электронных ресурсов, но и удобство их использования, возможность неограниченного к ним доступа.</w:t>
      </w:r>
    </w:p>
    <w:p w:rsidR="00F15004" w:rsidRPr="00F15004" w:rsidRDefault="00F15004" w:rsidP="00F15004">
      <w:pPr>
        <w:pStyle w:val="a3"/>
        <w:spacing w:before="0" w:beforeAutospacing="0" w:after="0" w:afterAutospacing="0"/>
        <w:jc w:val="both"/>
        <w:rPr>
          <w:i/>
        </w:rPr>
      </w:pPr>
      <w:r w:rsidRPr="00F15004">
        <w:t xml:space="preserve">Всего был рассмотрено 53 сайта библиотек медицинских факультетов и вузов России. </w:t>
      </w:r>
      <w:r w:rsidRPr="00F15004">
        <w:rPr>
          <w:rStyle w:val="af3"/>
          <w:bCs/>
          <w:i w:val="0"/>
        </w:rPr>
        <w:t xml:space="preserve">Библиотека </w:t>
      </w:r>
      <w:proofErr w:type="spellStart"/>
      <w:r w:rsidRPr="00F15004">
        <w:rPr>
          <w:rStyle w:val="af3"/>
          <w:bCs/>
          <w:i w:val="0"/>
        </w:rPr>
        <w:t>ИвГМА</w:t>
      </w:r>
      <w:proofErr w:type="spellEnd"/>
      <w:r w:rsidRPr="00F15004">
        <w:rPr>
          <w:rStyle w:val="af3"/>
          <w:bCs/>
          <w:i w:val="0"/>
        </w:rPr>
        <w:t xml:space="preserve"> заняла почетное</w:t>
      </w:r>
      <w:r w:rsidRPr="00F15004">
        <w:rPr>
          <w:rStyle w:val="af3"/>
          <w:b/>
          <w:bCs/>
        </w:rPr>
        <w:t xml:space="preserve"> 14 место </w:t>
      </w:r>
      <w:r w:rsidRPr="00F15004">
        <w:rPr>
          <w:rStyle w:val="af3"/>
          <w:bCs/>
          <w:i w:val="0"/>
        </w:rPr>
        <w:t>и вошла в ТОП-15. </w:t>
      </w:r>
    </w:p>
    <w:p w:rsidR="00F15004" w:rsidRPr="00F15004" w:rsidRDefault="00F15004" w:rsidP="00F15004">
      <w:pPr>
        <w:jc w:val="both"/>
        <w:rPr>
          <w:color w:val="000000"/>
        </w:rPr>
      </w:pPr>
      <w:r w:rsidRPr="00F15004">
        <w:t xml:space="preserve">- Библиотека приняла участие в </w:t>
      </w:r>
      <w:r w:rsidRPr="00F15004">
        <w:rPr>
          <w:color w:val="000000"/>
        </w:rPr>
        <w:t>областном конкурсе на лучшую организацию работы среди муниципальных библиотек и библиотек учебных заведений Ивановской области «Он слушать голос времени умел…», в рамках программы «Большое чтение». Конкурс был посвящен нашему земляку, известному поэту Михаилу Дудину. Библиотека  отмечена Дипломом за активное участие в конкурсе.</w:t>
      </w:r>
    </w:p>
    <w:p w:rsidR="00F15004" w:rsidRPr="00F15004" w:rsidRDefault="00F15004" w:rsidP="00F15004">
      <w:pPr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jc w:val="both"/>
        <w:rPr>
          <w:b/>
          <w:i/>
          <w:color w:val="0000FF"/>
        </w:rPr>
      </w:pPr>
      <w:r w:rsidRPr="00F15004">
        <w:rPr>
          <w:b/>
          <w:i/>
          <w:color w:val="0000FF"/>
        </w:rPr>
        <w:t>ИВГПУ</w:t>
      </w:r>
    </w:p>
    <w:p w:rsidR="00F15004" w:rsidRPr="00F15004" w:rsidRDefault="00F15004" w:rsidP="00F15004">
      <w:pPr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jc w:val="both"/>
      </w:pPr>
      <w:r w:rsidRPr="00F15004">
        <w:t xml:space="preserve">- В помещении читального зала  доцент </w:t>
      </w:r>
      <w:proofErr w:type="spellStart"/>
      <w:r w:rsidRPr="00F15004">
        <w:t>Колпазанова</w:t>
      </w:r>
      <w:proofErr w:type="spellEnd"/>
      <w:r w:rsidRPr="00F15004">
        <w:t xml:space="preserve">  Екатерина Васильевна и старший преподаватель Игнатьева Татьяна Анатольевна  Государственной академии промышленного менеджмента имени Н.П. Пастухова провели обучение руководящего состава университета по программе повышения квалификации: «Противодействие коррупции» (для педагогических работников). </w:t>
      </w:r>
    </w:p>
    <w:p w:rsidR="00F15004" w:rsidRPr="00F15004" w:rsidRDefault="00F15004" w:rsidP="00F15004">
      <w:pPr>
        <w:jc w:val="both"/>
      </w:pPr>
      <w:r w:rsidRPr="00F15004">
        <w:t>-  Сотрудники библиотеки приняли активное участие в подготовке стенда ИВГПУ на межрегиональной выставке «Строительство и жилищно-коммунальное хозяйство» проходившей в июле в спортивном комплексе «Олимпия».</w:t>
      </w:r>
    </w:p>
    <w:p w:rsidR="00F15004" w:rsidRPr="00F15004" w:rsidRDefault="00F15004" w:rsidP="00F15004">
      <w:pPr>
        <w:jc w:val="both"/>
      </w:pPr>
    </w:p>
    <w:p w:rsidR="00F15004" w:rsidRPr="00F15004" w:rsidRDefault="00F15004" w:rsidP="00F15004">
      <w:pPr>
        <w:jc w:val="both"/>
        <w:rPr>
          <w:b/>
          <w:i/>
          <w:color w:val="0000FF"/>
        </w:rPr>
      </w:pPr>
      <w:r w:rsidRPr="00F15004">
        <w:rPr>
          <w:b/>
          <w:i/>
          <w:color w:val="0000FF"/>
        </w:rPr>
        <w:t>ИГСХА</w:t>
      </w:r>
    </w:p>
    <w:p w:rsidR="00F15004" w:rsidRPr="00F15004" w:rsidRDefault="00F15004" w:rsidP="00F15004">
      <w:pPr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jc w:val="both"/>
      </w:pPr>
      <w:r w:rsidRPr="00F15004">
        <w:t xml:space="preserve">- На сайте библиотеки открыт раздел – «ФОРУМ» Суть работы форума заключается в создании посетителями форума своих </w:t>
      </w:r>
      <w:r w:rsidRPr="00F15004">
        <w:rPr>
          <w:b/>
          <w:bCs/>
        </w:rPr>
        <w:t>тем</w:t>
      </w:r>
      <w:r w:rsidRPr="00F15004">
        <w:t xml:space="preserve"> с их последующим обсуждением. Пользователи могут комментировать заявленную тему, задавать вопросы по ней и получать ответы, а также сами отвечать на вопросы других пользователей форума и давать им советы. Это одна из  форм рекламной деятельности библиотеки.</w:t>
      </w:r>
    </w:p>
    <w:p w:rsidR="00F15004" w:rsidRPr="00F15004" w:rsidRDefault="00F15004" w:rsidP="00F15004">
      <w:pPr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jc w:val="both"/>
        <w:rPr>
          <w:b/>
          <w:i/>
          <w:color w:val="0000FF"/>
        </w:rPr>
      </w:pPr>
      <w:r w:rsidRPr="00F15004">
        <w:rPr>
          <w:b/>
          <w:i/>
          <w:color w:val="0000FF"/>
        </w:rPr>
        <w:t xml:space="preserve">ШФ </w:t>
      </w:r>
      <w:proofErr w:type="spellStart"/>
      <w:r w:rsidRPr="00F15004">
        <w:rPr>
          <w:b/>
          <w:i/>
          <w:color w:val="0000FF"/>
        </w:rPr>
        <w:t>ИвГУ</w:t>
      </w:r>
      <w:proofErr w:type="spellEnd"/>
    </w:p>
    <w:p w:rsidR="00F15004" w:rsidRPr="00F15004" w:rsidRDefault="00F15004" w:rsidP="00F15004">
      <w:pPr>
        <w:jc w:val="both"/>
      </w:pPr>
    </w:p>
    <w:p w:rsidR="00F15004" w:rsidRPr="00F15004" w:rsidRDefault="00F15004" w:rsidP="00F15004">
      <w:pPr>
        <w:jc w:val="both"/>
      </w:pPr>
      <w:r w:rsidRPr="00F15004">
        <w:lastRenderedPageBreak/>
        <w:t>- В октябре филиал Библиотечно-информационного центра посетили учащиеся средней школы имени К. Бальмонта в рамках программы «Большое чтение» и литературного краеведения. Со школьниками была проведена беседа о творчестве М. Дудина. Ребята познакомились с выставкой художественных работ студентов и преподавателей Факультета искусств по стихам поэта, чьё столетие отмечалось в 2016 году, и получили творческое задание: эссе по понравившимся картинам.</w:t>
      </w:r>
    </w:p>
    <w:p w:rsidR="00F15004" w:rsidRPr="00F15004" w:rsidRDefault="00F15004" w:rsidP="00F15004">
      <w:pPr>
        <w:jc w:val="both"/>
      </w:pPr>
      <w:r w:rsidRPr="00F15004">
        <w:t xml:space="preserve">-  Библиотекарь </w:t>
      </w:r>
      <w:r w:rsidRPr="00F15004">
        <w:rPr>
          <w:lang w:val="en-US"/>
        </w:rPr>
        <w:t>I</w:t>
      </w:r>
      <w:r w:rsidRPr="00F15004">
        <w:t xml:space="preserve"> категории Евстафьева Л.А. награждена дипломом финалиста литературного конкурса «Автор года», организованного компанией «Ваше издательство». Она является также участником конкурсов « </w:t>
      </w:r>
      <w:proofErr w:type="spellStart"/>
      <w:r w:rsidRPr="00F15004">
        <w:t>Open</w:t>
      </w:r>
      <w:proofErr w:type="spellEnd"/>
      <w:r w:rsidRPr="00F15004">
        <w:t xml:space="preserve"> </w:t>
      </w:r>
      <w:proofErr w:type="spellStart"/>
      <w:r w:rsidRPr="00F15004">
        <w:t>Eurasian</w:t>
      </w:r>
      <w:proofErr w:type="spellEnd"/>
      <w:r w:rsidRPr="00F15004">
        <w:t xml:space="preserve"> </w:t>
      </w:r>
      <w:proofErr w:type="spellStart"/>
      <w:r w:rsidRPr="00F15004">
        <w:t>Literature</w:t>
      </w:r>
      <w:proofErr w:type="spellEnd"/>
      <w:r w:rsidRPr="00F15004">
        <w:t xml:space="preserve"> </w:t>
      </w:r>
      <w:proofErr w:type="spellStart"/>
      <w:r w:rsidRPr="00F15004">
        <w:t>Festival</w:t>
      </w:r>
      <w:proofErr w:type="spellEnd"/>
      <w:r w:rsidRPr="00F15004">
        <w:t xml:space="preserve"> </w:t>
      </w:r>
      <w:proofErr w:type="spellStart"/>
      <w:r w:rsidRPr="00F15004">
        <w:t>Book</w:t>
      </w:r>
      <w:proofErr w:type="spellEnd"/>
      <w:r w:rsidRPr="00F15004">
        <w:t xml:space="preserve"> </w:t>
      </w:r>
      <w:proofErr w:type="spellStart"/>
      <w:r w:rsidRPr="00F15004">
        <w:t>Forum</w:t>
      </w:r>
      <w:proofErr w:type="spellEnd"/>
      <w:r w:rsidRPr="00F15004">
        <w:t xml:space="preserve"> – 2016» (Лондон), «Добрая книга» - книги для </w:t>
      </w:r>
      <w:proofErr w:type="spellStart"/>
      <w:r w:rsidRPr="00F15004">
        <w:t>онкобольных</w:t>
      </w:r>
      <w:proofErr w:type="spellEnd"/>
      <w:r w:rsidRPr="00F15004">
        <w:t xml:space="preserve"> детей, регулярно печатается в газетах «Местный спрос», «Местный магазин».</w:t>
      </w:r>
    </w:p>
    <w:p w:rsidR="00F15004" w:rsidRPr="00F15004" w:rsidRDefault="00F15004" w:rsidP="00F15004">
      <w:pPr>
        <w:jc w:val="both"/>
      </w:pPr>
      <w:r w:rsidRPr="00F15004">
        <w:t>-  Главный библиотекарь БИЦ</w:t>
      </w:r>
      <w:r w:rsidRPr="00F15004">
        <w:rPr>
          <w:color w:val="FF0000"/>
        </w:rPr>
        <w:t xml:space="preserve"> </w:t>
      </w:r>
      <w:r w:rsidRPr="00F15004">
        <w:t xml:space="preserve">Е.В. </w:t>
      </w:r>
      <w:proofErr w:type="spellStart"/>
      <w:r w:rsidRPr="00F15004">
        <w:t>Симашкова</w:t>
      </w:r>
      <w:proofErr w:type="spellEnd"/>
      <w:r w:rsidRPr="00F15004">
        <w:t xml:space="preserve"> на протяжении многих лет сотрудничает с различными поэтическими объединениями города Шуи. В 2016 году впервые её стихи напечатаны в Дальневосточном морском литературном журнале (№ 14).</w:t>
      </w:r>
    </w:p>
    <w:p w:rsidR="00F15004" w:rsidRPr="00F15004" w:rsidRDefault="00F15004" w:rsidP="00F15004">
      <w:pPr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numPr>
          <w:ilvl w:val="0"/>
          <w:numId w:val="7"/>
        </w:numPr>
        <w:tabs>
          <w:tab w:val="clear" w:pos="3240"/>
          <w:tab w:val="num" w:pos="1080"/>
        </w:tabs>
        <w:ind w:left="1260" w:hanging="540"/>
        <w:jc w:val="center"/>
        <w:rPr>
          <w:b/>
          <w:color w:val="0000FF"/>
        </w:rPr>
      </w:pPr>
      <w:r w:rsidRPr="00F15004">
        <w:rPr>
          <w:b/>
          <w:color w:val="0000FF"/>
        </w:rPr>
        <w:t>Методическое обеспечение</w:t>
      </w:r>
    </w:p>
    <w:p w:rsidR="00F15004" w:rsidRPr="00F15004" w:rsidRDefault="00F15004" w:rsidP="00F15004">
      <w:pPr>
        <w:rPr>
          <w:b/>
          <w:i/>
          <w:color w:val="0000FF"/>
        </w:rPr>
      </w:pPr>
      <w:r w:rsidRPr="00F15004">
        <w:rPr>
          <w:b/>
          <w:i/>
          <w:color w:val="0000FF"/>
        </w:rPr>
        <w:t xml:space="preserve">ИГЭУ </w:t>
      </w:r>
    </w:p>
    <w:p w:rsidR="00F15004" w:rsidRPr="00F15004" w:rsidRDefault="00F15004" w:rsidP="00F15004">
      <w:pPr>
        <w:rPr>
          <w:b/>
          <w:i/>
          <w:color w:val="0000FF"/>
        </w:rPr>
      </w:pPr>
    </w:p>
    <w:p w:rsidR="00F15004" w:rsidRPr="00F15004" w:rsidRDefault="00F15004" w:rsidP="00F15004">
      <w:r w:rsidRPr="00F15004">
        <w:t>-  В течение года:</w:t>
      </w:r>
    </w:p>
    <w:p w:rsidR="00F15004" w:rsidRPr="00F15004" w:rsidRDefault="00F15004" w:rsidP="00F15004">
      <w:pPr>
        <w:numPr>
          <w:ilvl w:val="0"/>
          <w:numId w:val="22"/>
        </w:numPr>
      </w:pPr>
      <w:r w:rsidRPr="00F15004">
        <w:t>подготовлены следующие документы:</w:t>
      </w:r>
    </w:p>
    <w:p w:rsidR="00F15004" w:rsidRPr="00F15004" w:rsidRDefault="00F15004" w:rsidP="00F15004">
      <w:pPr>
        <w:numPr>
          <w:ilvl w:val="1"/>
          <w:numId w:val="23"/>
        </w:numPr>
        <w:jc w:val="both"/>
      </w:pPr>
      <w:r w:rsidRPr="00F15004">
        <w:t>Методические рекомендации для студентов 1-го курса «Информационные ресурсы библиотеки ИГЭУ, их поиск и использование», которые размещены на сайте библиотеки в разделе «Ресурсы»;</w:t>
      </w:r>
    </w:p>
    <w:p w:rsidR="00F15004" w:rsidRPr="00F15004" w:rsidRDefault="00F15004" w:rsidP="00F15004">
      <w:pPr>
        <w:numPr>
          <w:ilvl w:val="1"/>
          <w:numId w:val="23"/>
        </w:numPr>
        <w:jc w:val="both"/>
      </w:pPr>
      <w:r w:rsidRPr="00F15004">
        <w:t>Программа повышения квалификации для аспирантуры в соответствии с ФГОС3+ «Электронные информационные ресурсы библиотеки и их использование в образовательной среде университета»;</w:t>
      </w:r>
    </w:p>
    <w:p w:rsidR="00F15004" w:rsidRPr="00F15004" w:rsidRDefault="00F15004" w:rsidP="00F15004">
      <w:pPr>
        <w:numPr>
          <w:ilvl w:val="1"/>
          <w:numId w:val="23"/>
        </w:numPr>
        <w:jc w:val="both"/>
      </w:pPr>
      <w:r w:rsidRPr="00F15004">
        <w:t>Порядок учета документов, входящих в состав фонда библиотеки ИГЭУ;</w:t>
      </w:r>
    </w:p>
    <w:p w:rsidR="00F15004" w:rsidRPr="00F15004" w:rsidRDefault="00F15004" w:rsidP="00F15004">
      <w:pPr>
        <w:numPr>
          <w:ilvl w:val="1"/>
          <w:numId w:val="23"/>
        </w:numPr>
        <w:jc w:val="both"/>
      </w:pPr>
      <w:r w:rsidRPr="00F15004">
        <w:t>Положение о Фонде редких книг библиотеки ИГЭУ;</w:t>
      </w:r>
    </w:p>
    <w:p w:rsidR="00F15004" w:rsidRPr="00F15004" w:rsidRDefault="00F15004" w:rsidP="00F15004">
      <w:pPr>
        <w:numPr>
          <w:ilvl w:val="1"/>
          <w:numId w:val="23"/>
        </w:numPr>
        <w:jc w:val="both"/>
      </w:pPr>
      <w:r w:rsidRPr="00F15004">
        <w:t>Положение  о конкурсе поэзии и малой прозы «Пробы пера-2016»;</w:t>
      </w:r>
    </w:p>
    <w:p w:rsidR="00F15004" w:rsidRPr="00F15004" w:rsidRDefault="00F15004" w:rsidP="00F15004">
      <w:pPr>
        <w:numPr>
          <w:ilvl w:val="1"/>
          <w:numId w:val="23"/>
        </w:numPr>
      </w:pPr>
      <w:r w:rsidRPr="00F15004">
        <w:t xml:space="preserve">Положение  об историко-патриотическом </w:t>
      </w:r>
      <w:proofErr w:type="spellStart"/>
      <w:r w:rsidRPr="00F15004">
        <w:t>квесте</w:t>
      </w:r>
      <w:proofErr w:type="spellEnd"/>
      <w:r w:rsidRPr="00F15004">
        <w:t xml:space="preserve"> «Реконструкция».</w:t>
      </w:r>
    </w:p>
    <w:p w:rsidR="00F15004" w:rsidRPr="00F15004" w:rsidRDefault="00F15004" w:rsidP="00F15004">
      <w:pPr>
        <w:ind w:left="720"/>
        <w:jc w:val="both"/>
      </w:pPr>
    </w:p>
    <w:p w:rsidR="00F15004" w:rsidRPr="00F15004" w:rsidRDefault="00F15004" w:rsidP="00F15004">
      <w:pPr>
        <w:numPr>
          <w:ilvl w:val="0"/>
          <w:numId w:val="22"/>
        </w:numPr>
        <w:jc w:val="both"/>
        <w:rPr>
          <w:color w:val="000000"/>
        </w:rPr>
      </w:pPr>
      <w:r w:rsidRPr="00F15004">
        <w:rPr>
          <w:color w:val="000000"/>
        </w:rPr>
        <w:t>Переработаны документы:</w:t>
      </w:r>
    </w:p>
    <w:p w:rsidR="00F15004" w:rsidRPr="00F15004" w:rsidRDefault="00F15004" w:rsidP="00F15004">
      <w:pPr>
        <w:numPr>
          <w:ilvl w:val="0"/>
          <w:numId w:val="24"/>
        </w:numPr>
        <w:jc w:val="both"/>
        <w:rPr>
          <w:color w:val="FF0000"/>
        </w:rPr>
      </w:pPr>
      <w:r w:rsidRPr="00F15004">
        <w:rPr>
          <w:color w:val="000000"/>
        </w:rPr>
        <w:t>Программа библиотечно-библиографических занятий для студентов 1 курса ИГЭУ;</w:t>
      </w:r>
    </w:p>
    <w:p w:rsidR="00F15004" w:rsidRPr="00F15004" w:rsidRDefault="00F15004" w:rsidP="00F15004">
      <w:pPr>
        <w:rPr>
          <w:color w:val="000000"/>
        </w:rPr>
      </w:pPr>
      <w:r w:rsidRPr="00F15004">
        <w:rPr>
          <w:color w:val="000000"/>
        </w:rPr>
        <w:t xml:space="preserve">     Должностные инструкции – 11.</w:t>
      </w:r>
    </w:p>
    <w:p w:rsidR="00F15004" w:rsidRPr="00F15004" w:rsidRDefault="00F15004" w:rsidP="00F15004">
      <w:pPr>
        <w:rPr>
          <w:color w:val="000000"/>
        </w:rPr>
      </w:pPr>
    </w:p>
    <w:p w:rsidR="00F15004" w:rsidRPr="00F15004" w:rsidRDefault="00F15004" w:rsidP="00F15004">
      <w:pPr>
        <w:rPr>
          <w:b/>
          <w:i/>
          <w:color w:val="0000FF"/>
        </w:rPr>
      </w:pPr>
      <w:proofErr w:type="spellStart"/>
      <w:r w:rsidRPr="00F15004">
        <w:rPr>
          <w:b/>
          <w:i/>
          <w:color w:val="0000FF"/>
        </w:rPr>
        <w:t>ИвГУ</w:t>
      </w:r>
      <w:proofErr w:type="spellEnd"/>
      <w:r w:rsidRPr="00F15004">
        <w:rPr>
          <w:b/>
          <w:i/>
          <w:color w:val="0000FF"/>
        </w:rPr>
        <w:t xml:space="preserve"> </w:t>
      </w:r>
    </w:p>
    <w:p w:rsidR="00F15004" w:rsidRPr="00F15004" w:rsidRDefault="00F15004" w:rsidP="00F15004">
      <w:pPr>
        <w:rPr>
          <w:b/>
          <w:i/>
          <w:color w:val="0000FF"/>
        </w:rPr>
      </w:pPr>
    </w:p>
    <w:p w:rsidR="00F15004" w:rsidRPr="00F15004" w:rsidRDefault="00F15004" w:rsidP="00F15004">
      <w:pPr>
        <w:pStyle w:val="a9"/>
        <w:spacing w:after="0"/>
        <w:ind w:left="-181"/>
        <w:jc w:val="both"/>
        <w:rPr>
          <w:rFonts w:ascii="Times New Roman" w:hAnsi="Times New Roman"/>
        </w:rPr>
      </w:pPr>
      <w:r w:rsidRPr="00F15004">
        <w:rPr>
          <w:rFonts w:ascii="Times New Roman" w:hAnsi="Times New Roman"/>
        </w:rPr>
        <w:t xml:space="preserve">- Были внесены коррективы в ТПК. </w:t>
      </w:r>
    </w:p>
    <w:p w:rsidR="00F15004" w:rsidRPr="00F15004" w:rsidRDefault="00F15004" w:rsidP="00F15004">
      <w:pPr>
        <w:pStyle w:val="a9"/>
        <w:spacing w:after="0"/>
        <w:ind w:left="-181"/>
        <w:jc w:val="both"/>
        <w:rPr>
          <w:rFonts w:ascii="Times New Roman" w:hAnsi="Times New Roman"/>
        </w:rPr>
      </w:pPr>
      <w:r w:rsidRPr="00F15004">
        <w:rPr>
          <w:rFonts w:ascii="Times New Roman" w:hAnsi="Times New Roman"/>
        </w:rPr>
        <w:t xml:space="preserve"> Приложение</w:t>
      </w:r>
      <w:proofErr w:type="gramStart"/>
      <w:r w:rsidRPr="00F15004">
        <w:rPr>
          <w:rFonts w:ascii="Times New Roman" w:hAnsi="Times New Roman"/>
        </w:rPr>
        <w:t xml:space="preserve"> А</w:t>
      </w:r>
      <w:proofErr w:type="gramEnd"/>
      <w:r w:rsidRPr="00F15004">
        <w:rPr>
          <w:rFonts w:ascii="Times New Roman" w:hAnsi="Times New Roman"/>
        </w:rPr>
        <w:t xml:space="preserve"> «Профиль комплектования библиотеки </w:t>
      </w:r>
      <w:proofErr w:type="spellStart"/>
      <w:r w:rsidRPr="00F15004">
        <w:rPr>
          <w:rFonts w:ascii="Times New Roman" w:hAnsi="Times New Roman"/>
        </w:rPr>
        <w:t>ИвГУ</w:t>
      </w:r>
      <w:proofErr w:type="spellEnd"/>
      <w:r w:rsidRPr="00F15004">
        <w:rPr>
          <w:rFonts w:ascii="Times New Roman" w:hAnsi="Times New Roman"/>
        </w:rPr>
        <w:t xml:space="preserve">» переделан в соответствии с перечнем УГНП  (Укрупненных групп  направлений подготовки в  </w:t>
      </w:r>
      <w:proofErr w:type="spellStart"/>
      <w:r w:rsidRPr="00F15004">
        <w:rPr>
          <w:rFonts w:ascii="Times New Roman" w:hAnsi="Times New Roman"/>
        </w:rPr>
        <w:t>ИвГУ</w:t>
      </w:r>
      <w:proofErr w:type="spellEnd"/>
      <w:r w:rsidRPr="00F15004">
        <w:rPr>
          <w:rFonts w:ascii="Times New Roman" w:hAnsi="Times New Roman"/>
        </w:rPr>
        <w:t>);</w:t>
      </w:r>
    </w:p>
    <w:p w:rsidR="00F15004" w:rsidRPr="00F15004" w:rsidRDefault="00F15004" w:rsidP="00F15004">
      <w:pPr>
        <w:ind w:left="-180"/>
        <w:jc w:val="both"/>
      </w:pPr>
      <w:r w:rsidRPr="00F15004">
        <w:t xml:space="preserve">- Подготовлены материалы для документа «Порядок проверки текстов выпускных квалификационных работ на объем заимствования и </w:t>
      </w:r>
      <w:proofErr w:type="gramStart"/>
      <w:r w:rsidRPr="00F15004">
        <w:t>размещении</w:t>
      </w:r>
      <w:proofErr w:type="gramEnd"/>
      <w:r w:rsidRPr="00F15004">
        <w:t xml:space="preserve"> их в электронно-библиотечной системе».</w:t>
      </w:r>
    </w:p>
    <w:p w:rsidR="00F15004" w:rsidRPr="00F15004" w:rsidRDefault="00F15004" w:rsidP="00F15004">
      <w:pPr>
        <w:rPr>
          <w:b/>
          <w:i/>
          <w:color w:val="0000FF"/>
        </w:rPr>
      </w:pPr>
    </w:p>
    <w:p w:rsidR="00F15004" w:rsidRPr="00F15004" w:rsidRDefault="00F15004" w:rsidP="00F15004">
      <w:pPr>
        <w:rPr>
          <w:b/>
          <w:i/>
          <w:color w:val="0000FF"/>
        </w:rPr>
      </w:pPr>
      <w:r w:rsidRPr="00F15004">
        <w:rPr>
          <w:b/>
          <w:i/>
          <w:color w:val="0000FF"/>
        </w:rPr>
        <w:t xml:space="preserve">ИГХТУ </w:t>
      </w:r>
    </w:p>
    <w:p w:rsidR="00F15004" w:rsidRPr="00F15004" w:rsidRDefault="00F15004" w:rsidP="00F15004">
      <w:pPr>
        <w:rPr>
          <w:color w:val="0000FF"/>
        </w:rPr>
      </w:pPr>
    </w:p>
    <w:p w:rsidR="00F15004" w:rsidRPr="00F15004" w:rsidRDefault="00F15004" w:rsidP="00F15004">
      <w:pPr>
        <w:pStyle w:val="af5"/>
        <w:ind w:left="0"/>
        <w:jc w:val="both"/>
      </w:pPr>
      <w:r w:rsidRPr="00F15004">
        <w:t>- Разработана дополнительная профессиональная программа повышения квалификации: «Использование российских и зарубежных электронно-библиотечных систем в педагогической и научной  деятельности»</w:t>
      </w:r>
    </w:p>
    <w:p w:rsidR="00F15004" w:rsidRPr="00F15004" w:rsidRDefault="00F15004" w:rsidP="00F15004">
      <w:pPr>
        <w:pStyle w:val="af5"/>
        <w:ind w:left="0"/>
        <w:jc w:val="both"/>
      </w:pPr>
      <w:r w:rsidRPr="00F15004">
        <w:t>- Разработаны положения к заочным электронным викторинам и презентации ответов на вопросы викторин:</w:t>
      </w:r>
    </w:p>
    <w:p w:rsidR="00F15004" w:rsidRPr="00F15004" w:rsidRDefault="00F15004" w:rsidP="00F15004">
      <w:pPr>
        <w:pStyle w:val="af5"/>
        <w:numPr>
          <w:ilvl w:val="0"/>
          <w:numId w:val="39"/>
        </w:numPr>
        <w:ind w:hanging="357"/>
        <w:jc w:val="both"/>
      </w:pPr>
      <w:r w:rsidRPr="00F15004">
        <w:t>«Край мой – капелька России» (В рамках празднования 145-летия города Иванова);</w:t>
      </w:r>
    </w:p>
    <w:p w:rsidR="00F15004" w:rsidRPr="00F15004" w:rsidRDefault="00F15004" w:rsidP="00F15004">
      <w:pPr>
        <w:pStyle w:val="af5"/>
        <w:numPr>
          <w:ilvl w:val="0"/>
          <w:numId w:val="39"/>
        </w:numPr>
        <w:ind w:hanging="357"/>
        <w:jc w:val="both"/>
      </w:pPr>
      <w:r w:rsidRPr="00F15004">
        <w:t>«Будущее – в наших руках» (в рамках предвыборной кампании по выборам депутатов Государственной Думы Федерального Собрания Российской Федерации VII созыва);</w:t>
      </w:r>
    </w:p>
    <w:p w:rsidR="00F15004" w:rsidRPr="00F15004" w:rsidRDefault="00F15004" w:rsidP="00F15004">
      <w:pPr>
        <w:pStyle w:val="af5"/>
        <w:numPr>
          <w:ilvl w:val="0"/>
          <w:numId w:val="39"/>
        </w:numPr>
        <w:ind w:hanging="357"/>
        <w:jc w:val="both"/>
      </w:pPr>
      <w:r w:rsidRPr="00F15004">
        <w:t>«</w:t>
      </w:r>
      <w:proofErr w:type="gramStart"/>
      <w:r w:rsidRPr="00F15004">
        <w:rPr>
          <w:lang w:val="en-US"/>
        </w:rPr>
        <w:t>PRO</w:t>
      </w:r>
      <w:proofErr w:type="gramEnd"/>
      <w:r w:rsidRPr="00F15004">
        <w:t xml:space="preserve">КИНО» (в рамках Года российского кино). </w:t>
      </w:r>
    </w:p>
    <w:p w:rsidR="00F15004" w:rsidRPr="00F15004" w:rsidRDefault="00F15004" w:rsidP="00F15004">
      <w:pPr>
        <w:pStyle w:val="af5"/>
        <w:ind w:left="0"/>
        <w:jc w:val="both"/>
      </w:pPr>
      <w:r w:rsidRPr="00F15004">
        <w:t>- Разработано положение «Проведение творческого конкурса к 100-летию со дня рождения М.А. Дудина».</w:t>
      </w:r>
    </w:p>
    <w:p w:rsidR="00F15004" w:rsidRPr="00F15004" w:rsidRDefault="00F15004" w:rsidP="00F15004">
      <w:pPr>
        <w:pStyle w:val="af5"/>
        <w:ind w:left="0"/>
        <w:jc w:val="both"/>
      </w:pPr>
      <w:r w:rsidRPr="00F15004">
        <w:t>- Переработаны документы:</w:t>
      </w:r>
    </w:p>
    <w:p w:rsidR="00F15004" w:rsidRPr="00F15004" w:rsidRDefault="00F15004" w:rsidP="00F15004">
      <w:pPr>
        <w:pStyle w:val="af5"/>
        <w:numPr>
          <w:ilvl w:val="0"/>
          <w:numId w:val="40"/>
        </w:numPr>
        <w:ind w:hanging="357"/>
        <w:jc w:val="both"/>
      </w:pPr>
      <w:r w:rsidRPr="00F15004">
        <w:t>«Технологическая инструкция процессов обслуживания читателей на АНЛ ИЦ (библиотеки) ИГХТУ с помощью электронной программы «</w:t>
      </w:r>
      <w:r w:rsidRPr="00F15004">
        <w:rPr>
          <w:lang w:val="en-US"/>
        </w:rPr>
        <w:t>MARK</w:t>
      </w:r>
      <w:r w:rsidRPr="00F15004">
        <w:t>-</w:t>
      </w:r>
      <w:r w:rsidRPr="00F15004">
        <w:rPr>
          <w:lang w:val="en-US"/>
        </w:rPr>
        <w:t>SOL</w:t>
      </w:r>
      <w:r w:rsidRPr="00F15004">
        <w:t xml:space="preserve"> Абонемент»;</w:t>
      </w:r>
    </w:p>
    <w:p w:rsidR="00F15004" w:rsidRPr="00F15004" w:rsidRDefault="00F15004" w:rsidP="00F15004">
      <w:pPr>
        <w:pStyle w:val="af5"/>
        <w:numPr>
          <w:ilvl w:val="0"/>
          <w:numId w:val="40"/>
        </w:numPr>
        <w:ind w:hanging="357"/>
        <w:jc w:val="both"/>
      </w:pPr>
      <w:r w:rsidRPr="00F15004">
        <w:t>«Положение о библиотеке»;</w:t>
      </w:r>
    </w:p>
    <w:p w:rsidR="00F15004" w:rsidRPr="00F15004" w:rsidRDefault="00F15004" w:rsidP="00F15004">
      <w:pPr>
        <w:pStyle w:val="af5"/>
        <w:numPr>
          <w:ilvl w:val="0"/>
          <w:numId w:val="40"/>
        </w:numPr>
        <w:ind w:hanging="357"/>
        <w:jc w:val="both"/>
      </w:pPr>
      <w:r w:rsidRPr="00F15004">
        <w:lastRenderedPageBreak/>
        <w:t>«Положение об Электронной библиотеке Информационного центра»;</w:t>
      </w:r>
    </w:p>
    <w:p w:rsidR="00F15004" w:rsidRPr="00F15004" w:rsidRDefault="00F15004" w:rsidP="00F15004">
      <w:pPr>
        <w:pStyle w:val="af5"/>
        <w:numPr>
          <w:ilvl w:val="0"/>
          <w:numId w:val="40"/>
        </w:numPr>
        <w:ind w:hanging="357"/>
        <w:jc w:val="both"/>
      </w:pPr>
      <w:r w:rsidRPr="00F15004">
        <w:t xml:space="preserve">Должностная инструкция зав. отделом обслуживания читателей  научной литературой ИЦ (библиотеки) ИГХТУ; </w:t>
      </w:r>
    </w:p>
    <w:p w:rsidR="00F15004" w:rsidRPr="00F15004" w:rsidRDefault="00F15004" w:rsidP="00F15004">
      <w:pPr>
        <w:pStyle w:val="af5"/>
        <w:ind w:left="0"/>
        <w:jc w:val="both"/>
      </w:pPr>
      <w:r w:rsidRPr="00F15004">
        <w:t xml:space="preserve">- Разработан Паспорт на «Топографический каталог редких изданий из фонда бывшей библиотеки </w:t>
      </w:r>
      <w:proofErr w:type="spellStart"/>
      <w:r w:rsidRPr="00F15004">
        <w:t>ИвНИТИ</w:t>
      </w:r>
      <w:proofErr w:type="spellEnd"/>
      <w:r w:rsidRPr="00F15004">
        <w:t>».</w:t>
      </w:r>
    </w:p>
    <w:p w:rsidR="00F15004" w:rsidRPr="00F15004" w:rsidRDefault="00F15004" w:rsidP="00F15004">
      <w:pPr>
        <w:rPr>
          <w:b/>
          <w:i/>
          <w:color w:val="0000FF"/>
        </w:rPr>
      </w:pPr>
    </w:p>
    <w:p w:rsidR="00F15004" w:rsidRPr="00F15004" w:rsidRDefault="00F15004" w:rsidP="00F15004">
      <w:pPr>
        <w:rPr>
          <w:b/>
          <w:i/>
          <w:color w:val="0000FF"/>
        </w:rPr>
      </w:pPr>
      <w:r w:rsidRPr="00F15004">
        <w:rPr>
          <w:b/>
          <w:i/>
          <w:color w:val="0000FF"/>
        </w:rPr>
        <w:t>ИВГПУ</w:t>
      </w:r>
    </w:p>
    <w:p w:rsidR="00F15004" w:rsidRPr="00F15004" w:rsidRDefault="00F15004" w:rsidP="00F15004">
      <w:pPr>
        <w:rPr>
          <w:b/>
          <w:i/>
          <w:color w:val="0000FF"/>
        </w:rPr>
      </w:pPr>
    </w:p>
    <w:p w:rsidR="00F15004" w:rsidRPr="00F15004" w:rsidRDefault="00F15004" w:rsidP="00F15004">
      <w:pPr>
        <w:jc w:val="both"/>
      </w:pPr>
      <w:r w:rsidRPr="00F15004">
        <w:t>-</w:t>
      </w:r>
      <w:r w:rsidRPr="00F15004">
        <w:rPr>
          <w:b/>
          <w:i/>
          <w:color w:val="0000FF"/>
        </w:rPr>
        <w:t xml:space="preserve"> </w:t>
      </w:r>
      <w:r w:rsidRPr="00F15004">
        <w:t>Разработано «Положение об отделе комплектования фондов и организации каталогов».</w:t>
      </w:r>
    </w:p>
    <w:p w:rsidR="00F15004" w:rsidRPr="00F15004" w:rsidRDefault="00F15004" w:rsidP="00F15004">
      <w:pPr>
        <w:jc w:val="both"/>
      </w:pPr>
      <w:r w:rsidRPr="00F15004">
        <w:t>- Переработано «Положение о библиотеке ИВГПУ».</w:t>
      </w:r>
    </w:p>
    <w:p w:rsidR="00F15004" w:rsidRPr="00F15004" w:rsidRDefault="00F15004" w:rsidP="00F15004">
      <w:pPr>
        <w:jc w:val="both"/>
      </w:pPr>
      <w:r w:rsidRPr="00F15004">
        <w:t xml:space="preserve">- Составлена «Смета доходов и расходов библиотеки при оказании платных услуг на 2016 год».  </w:t>
      </w:r>
    </w:p>
    <w:p w:rsidR="00F15004" w:rsidRPr="00F15004" w:rsidRDefault="00F15004" w:rsidP="00F15004">
      <w:pPr>
        <w:jc w:val="both"/>
      </w:pPr>
      <w:r w:rsidRPr="00F15004">
        <w:t>- В связи с изменением структуры библиотеки и перераспределением обязанностей было составлено 11 должностных инструкций.</w:t>
      </w:r>
    </w:p>
    <w:p w:rsidR="00F15004" w:rsidRPr="00F15004" w:rsidRDefault="00F15004" w:rsidP="00F15004">
      <w:pPr>
        <w:jc w:val="both"/>
      </w:pPr>
      <w:r w:rsidRPr="00F15004">
        <w:t>- Была оказана методическая помощь:</w:t>
      </w:r>
    </w:p>
    <w:p w:rsidR="00F15004" w:rsidRPr="00F15004" w:rsidRDefault="00F15004" w:rsidP="00F15004">
      <w:pPr>
        <w:numPr>
          <w:ilvl w:val="0"/>
          <w:numId w:val="22"/>
        </w:numPr>
        <w:jc w:val="both"/>
      </w:pPr>
      <w:r w:rsidRPr="00F15004">
        <w:t>библиотеке филиала ИВГПУ в городе Кинешма по вопросам списания книжного фонда;</w:t>
      </w:r>
    </w:p>
    <w:p w:rsidR="00F15004" w:rsidRPr="00F15004" w:rsidRDefault="00F15004" w:rsidP="00F15004">
      <w:pPr>
        <w:numPr>
          <w:ilvl w:val="0"/>
          <w:numId w:val="22"/>
        </w:numPr>
        <w:jc w:val="both"/>
      </w:pPr>
      <w:r w:rsidRPr="00F15004">
        <w:t>библиотеке ИНПО по вопросам организации каталогов.</w:t>
      </w:r>
    </w:p>
    <w:p w:rsidR="00F15004" w:rsidRPr="00F15004" w:rsidRDefault="00F15004" w:rsidP="00F15004"/>
    <w:p w:rsidR="00F15004" w:rsidRPr="00F15004" w:rsidRDefault="00F15004" w:rsidP="00F15004">
      <w:pPr>
        <w:spacing w:line="360" w:lineRule="auto"/>
        <w:jc w:val="both"/>
        <w:rPr>
          <w:b/>
          <w:i/>
          <w:color w:val="0000FF"/>
        </w:rPr>
      </w:pPr>
      <w:r w:rsidRPr="00F15004">
        <w:rPr>
          <w:b/>
          <w:i/>
          <w:color w:val="0000FF"/>
        </w:rPr>
        <w:t xml:space="preserve"> </w:t>
      </w:r>
      <w:proofErr w:type="spellStart"/>
      <w:r w:rsidRPr="00F15004">
        <w:rPr>
          <w:b/>
          <w:i/>
          <w:color w:val="0000FF"/>
        </w:rPr>
        <w:t>ИвГМА</w:t>
      </w:r>
      <w:proofErr w:type="spellEnd"/>
    </w:p>
    <w:p w:rsidR="00F15004" w:rsidRPr="00F15004" w:rsidRDefault="00F15004" w:rsidP="00F15004">
      <w:pPr>
        <w:jc w:val="both"/>
      </w:pPr>
      <w:r w:rsidRPr="00F15004">
        <w:t>- Организованы и проведены занятия для сотрудников  отделов обслуживания по методике организации массовой работы в современных условиях:</w:t>
      </w:r>
    </w:p>
    <w:p w:rsidR="00F15004" w:rsidRPr="00F15004" w:rsidRDefault="00F15004" w:rsidP="00F15004">
      <w:pPr>
        <w:ind w:firstLine="360"/>
        <w:jc w:val="both"/>
      </w:pPr>
      <w:r w:rsidRPr="00F15004">
        <w:t>«Книжная выставка – визитная карточка библиотеки»;</w:t>
      </w:r>
    </w:p>
    <w:p w:rsidR="00F15004" w:rsidRPr="00F15004" w:rsidRDefault="00F15004" w:rsidP="00F15004">
      <w:pPr>
        <w:ind w:firstLine="360"/>
        <w:jc w:val="both"/>
      </w:pPr>
      <w:r w:rsidRPr="00F15004">
        <w:t>«Библиографический обзор литературы: методика подготовки и проведения».</w:t>
      </w:r>
    </w:p>
    <w:p w:rsidR="00F15004" w:rsidRPr="00F15004" w:rsidRDefault="00F15004" w:rsidP="00F15004">
      <w:pPr>
        <w:pStyle w:val="af4"/>
        <w:jc w:val="both"/>
      </w:pPr>
      <w:r w:rsidRPr="00F15004">
        <w:t>- Подготовлены характеристики на четверых сотрудников библиотеки для награждения  Почетной грамотой Губернатора и Благодарностями Департамента образования Ивановской области.</w:t>
      </w:r>
    </w:p>
    <w:p w:rsidR="00F15004" w:rsidRPr="00F15004" w:rsidRDefault="00F15004" w:rsidP="00F15004">
      <w:pPr>
        <w:spacing w:line="360" w:lineRule="auto"/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numPr>
          <w:ilvl w:val="0"/>
          <w:numId w:val="7"/>
        </w:numPr>
        <w:tabs>
          <w:tab w:val="clear" w:pos="3240"/>
          <w:tab w:val="num" w:pos="720"/>
        </w:tabs>
        <w:ind w:hanging="3420"/>
        <w:jc w:val="center"/>
        <w:rPr>
          <w:b/>
          <w:color w:val="0000FF"/>
        </w:rPr>
      </w:pPr>
      <w:r w:rsidRPr="00F15004">
        <w:rPr>
          <w:b/>
          <w:color w:val="0000FF"/>
        </w:rPr>
        <w:t>Кадры библиотеки.</w:t>
      </w:r>
    </w:p>
    <w:p w:rsidR="00F15004" w:rsidRPr="00F15004" w:rsidRDefault="00F15004" w:rsidP="00F15004">
      <w:pPr>
        <w:ind w:left="435"/>
        <w:jc w:val="center"/>
        <w:rPr>
          <w:b/>
        </w:rPr>
      </w:pPr>
      <w:r w:rsidRPr="00F15004">
        <w:rPr>
          <w:b/>
          <w:color w:val="0000FF"/>
        </w:rPr>
        <w:t>Повышение квалификации сотрудников библиотеки</w:t>
      </w:r>
    </w:p>
    <w:p w:rsidR="00F15004" w:rsidRPr="00F15004" w:rsidRDefault="00F15004" w:rsidP="00F15004">
      <w:pPr>
        <w:jc w:val="center"/>
        <w:rPr>
          <w:b/>
          <w:i/>
        </w:rPr>
      </w:pPr>
    </w:p>
    <w:p w:rsidR="00F15004" w:rsidRPr="00F15004" w:rsidRDefault="00F15004" w:rsidP="00F15004">
      <w:pPr>
        <w:jc w:val="both"/>
        <w:rPr>
          <w:b/>
          <w:i/>
          <w:color w:val="0000FF"/>
        </w:rPr>
      </w:pPr>
      <w:r w:rsidRPr="00F15004">
        <w:rPr>
          <w:b/>
          <w:i/>
          <w:color w:val="0000FF"/>
        </w:rPr>
        <w:t>ИГЭУ</w:t>
      </w:r>
    </w:p>
    <w:p w:rsidR="00F15004" w:rsidRPr="00F15004" w:rsidRDefault="00F15004" w:rsidP="00F15004">
      <w:pPr>
        <w:ind w:left="720" w:hanging="720"/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jc w:val="both"/>
      </w:pPr>
      <w:r w:rsidRPr="00F15004">
        <w:t xml:space="preserve">- </w:t>
      </w:r>
      <w:r w:rsidRPr="00F15004">
        <w:rPr>
          <w:color w:val="000000"/>
        </w:rPr>
        <w:t>Проведено занятие в рамках Школы ораторского искусства доцентом кафедры русского и французского языков Коровиной А. В., которая</w:t>
      </w:r>
      <w:r w:rsidRPr="00F15004">
        <w:t xml:space="preserve">  рассказала об основных ораторских приемах, направленных  на улучшение восприятия информации слушателями. В конце занятия в ходе тренинга сотрудникам библиотеки представилась возможность на практике убедиться в эффективности ораторских приемов, выступив перед своими коллегами за заданную тему.</w:t>
      </w:r>
    </w:p>
    <w:p w:rsidR="00F15004" w:rsidRPr="00F15004" w:rsidRDefault="00F15004" w:rsidP="00F15004">
      <w:pPr>
        <w:jc w:val="both"/>
      </w:pPr>
      <w:r w:rsidRPr="00F15004">
        <w:t xml:space="preserve">-В целях совершенствования работы сотрудников библиотеки с фондом и залом редкой книги и изучения современных экспозиционных решений состоялось знакомство с фондом и  экспозицией Библиотеки Ивановского государственного историко-краеведческого музея имени Д. Г. </w:t>
      </w:r>
      <w:proofErr w:type="spellStart"/>
      <w:r w:rsidRPr="00F15004">
        <w:t>Бурылина</w:t>
      </w:r>
      <w:proofErr w:type="spellEnd"/>
      <w:r w:rsidRPr="00F15004">
        <w:t xml:space="preserve"> и работой ее музейного отдела.</w:t>
      </w:r>
    </w:p>
    <w:p w:rsidR="00F15004" w:rsidRPr="00F15004" w:rsidRDefault="00F15004" w:rsidP="00F15004">
      <w:pPr>
        <w:jc w:val="both"/>
      </w:pPr>
      <w:r w:rsidRPr="00F15004">
        <w:t>- Подготовлена и проведена для сотрудников библиотеки экскурсия «Образы исторических эпох в оформлении библиотеки ИГЭУ». Об архитектурном декоре холлов и входных зонах библиотеки рассказала кандидат исторических  наук, заместитель директора библиотеки М.Н.Трефилова. Скульптурные рельефы, созданные членами Ивановского регионального отделения Союза художников России, выражают изменения искусства и письменности на протяжении разных исторических периодов развития человеческой цивилизации.</w:t>
      </w:r>
    </w:p>
    <w:p w:rsidR="00F15004" w:rsidRPr="00F15004" w:rsidRDefault="00F15004" w:rsidP="00F15004">
      <w:pPr>
        <w:jc w:val="both"/>
      </w:pPr>
      <w:r w:rsidRPr="00F15004">
        <w:t xml:space="preserve">- Подготовлен  День методиста, посвященный инновационной деятельности библиотек. С сообщением «О новых формах повышения квалификации»  выступила библиотекарь читального зала учебной литературы, выпускница Санкт-Петербургского университета культуры  в 2016 году П. </w:t>
      </w:r>
      <w:proofErr w:type="spellStart"/>
      <w:r w:rsidRPr="00F15004">
        <w:t>Корякова</w:t>
      </w:r>
      <w:proofErr w:type="spellEnd"/>
      <w:r w:rsidRPr="00F15004">
        <w:t>.   Присутствующие  узнали о входящих в практику библиотек  интерактивных  формах обучения,  таких, как «</w:t>
      </w:r>
      <w:proofErr w:type="spellStart"/>
      <w:r w:rsidRPr="00F15004">
        <w:t>воркшоп</w:t>
      </w:r>
      <w:proofErr w:type="spellEnd"/>
      <w:r w:rsidRPr="00F15004">
        <w:t>»,  «</w:t>
      </w:r>
      <w:proofErr w:type="spellStart"/>
      <w:r w:rsidRPr="00F15004">
        <w:t>коучинг</w:t>
      </w:r>
      <w:proofErr w:type="spellEnd"/>
      <w:r w:rsidRPr="00F15004">
        <w:t>», «</w:t>
      </w:r>
      <w:proofErr w:type="spellStart"/>
      <w:r w:rsidRPr="00F15004">
        <w:t>печа-куча</w:t>
      </w:r>
      <w:proofErr w:type="spellEnd"/>
      <w:r w:rsidRPr="00F15004">
        <w:t>» и др. С наиболее популярными форматами и инновациями библиотечной деятельности,  участники познакомились в ходе  презентации-дайджеста «Современные библиотеки: модели, технологии, форматы».</w:t>
      </w:r>
    </w:p>
    <w:p w:rsidR="00F15004" w:rsidRPr="00F15004" w:rsidRDefault="00F15004" w:rsidP="00F15004">
      <w:pPr>
        <w:jc w:val="both"/>
      </w:pPr>
      <w:r w:rsidRPr="00F15004">
        <w:t>-Для повышения профессионального мастерства сотрудников библиотеки в эпоху информационных технологий проведены мастер-классы:</w:t>
      </w:r>
    </w:p>
    <w:p w:rsidR="00F15004" w:rsidRPr="00F15004" w:rsidRDefault="00F15004" w:rsidP="00F15004">
      <w:pPr>
        <w:numPr>
          <w:ilvl w:val="0"/>
          <w:numId w:val="25"/>
        </w:numPr>
        <w:ind w:left="540" w:hanging="180"/>
        <w:jc w:val="both"/>
      </w:pPr>
      <w:r w:rsidRPr="00F15004">
        <w:t xml:space="preserve">Основы видеомонтажа – знакомство с программой </w:t>
      </w:r>
      <w:proofErr w:type="spellStart"/>
      <w:r w:rsidRPr="00F15004">
        <w:t>Adobe</w:t>
      </w:r>
      <w:proofErr w:type="spellEnd"/>
      <w:r w:rsidRPr="00F15004">
        <w:t xml:space="preserve"> </w:t>
      </w:r>
      <w:proofErr w:type="spellStart"/>
      <w:r w:rsidRPr="00F15004">
        <w:t>Premiere</w:t>
      </w:r>
      <w:proofErr w:type="spellEnd"/>
      <w:r w:rsidRPr="00F15004">
        <w:t xml:space="preserve"> </w:t>
      </w:r>
      <w:proofErr w:type="spellStart"/>
      <w:r w:rsidRPr="00F15004">
        <w:t>Pro</w:t>
      </w:r>
      <w:proofErr w:type="spellEnd"/>
      <w:r w:rsidRPr="00F15004">
        <w:t xml:space="preserve"> (CS5.5). Сочетание теории и практики позволило участникам мастер-класса в завершении занятий выполнить домашнее задание – смонтировать свой музыкальный видеоролик.</w:t>
      </w:r>
    </w:p>
    <w:p w:rsidR="00F15004" w:rsidRPr="00F15004" w:rsidRDefault="00F15004" w:rsidP="00F15004">
      <w:pPr>
        <w:numPr>
          <w:ilvl w:val="0"/>
          <w:numId w:val="25"/>
        </w:numPr>
        <w:ind w:left="540" w:hanging="180"/>
        <w:jc w:val="both"/>
      </w:pPr>
      <w:r w:rsidRPr="00F15004">
        <w:lastRenderedPageBreak/>
        <w:t xml:space="preserve">  Начал работу </w:t>
      </w:r>
      <w:proofErr w:type="spellStart"/>
      <w:r w:rsidRPr="00F15004">
        <w:t>Фотоклуб</w:t>
      </w:r>
      <w:proofErr w:type="spellEnd"/>
      <w:r w:rsidRPr="00F15004">
        <w:t xml:space="preserve">, </w:t>
      </w:r>
      <w:proofErr w:type="gramStart"/>
      <w:r w:rsidRPr="00F15004">
        <w:t>занятия</w:t>
      </w:r>
      <w:proofErr w:type="gramEnd"/>
      <w:r w:rsidRPr="00F15004">
        <w:t xml:space="preserve"> в котором продолжатся и в следующем году. Выбор фотоаппарата, основы композиции, работа со светом, ракурсом, экспозицией, постановочная съемка, практические примеры, советы и задания помогут сотрудникам библиотеки в их профессиональной деятельности.</w:t>
      </w:r>
    </w:p>
    <w:p w:rsidR="00F15004" w:rsidRPr="00F15004" w:rsidRDefault="00F15004" w:rsidP="00F15004">
      <w:pPr>
        <w:jc w:val="both"/>
      </w:pPr>
      <w:r w:rsidRPr="00F15004">
        <w:t xml:space="preserve">- В рамках обучающего проекта РГБМ «Открытая авторская </w:t>
      </w:r>
      <w:proofErr w:type="spellStart"/>
      <w:r w:rsidRPr="00F15004">
        <w:t>онлай</w:t>
      </w:r>
      <w:proofErr w:type="gramStart"/>
      <w:r w:rsidRPr="00F15004">
        <w:t>н</w:t>
      </w:r>
      <w:proofErr w:type="spellEnd"/>
      <w:r w:rsidRPr="00F15004">
        <w:t>-</w:t>
      </w:r>
      <w:proofErr w:type="gramEnd"/>
      <w:r w:rsidRPr="00F15004">
        <w:t xml:space="preserve"> школа «Эффективная библиотека»» сотрудники библиотеки прослушали две темы:</w:t>
      </w:r>
    </w:p>
    <w:p w:rsidR="00F15004" w:rsidRPr="00F15004" w:rsidRDefault="00F15004" w:rsidP="00F15004">
      <w:pPr>
        <w:numPr>
          <w:ilvl w:val="0"/>
          <w:numId w:val="28"/>
        </w:numPr>
        <w:jc w:val="both"/>
      </w:pPr>
      <w:r w:rsidRPr="00F15004">
        <w:t>Имидж и внешние оценки деятельности библиотеки.</w:t>
      </w:r>
    </w:p>
    <w:p w:rsidR="00F15004" w:rsidRPr="00F15004" w:rsidRDefault="00F15004" w:rsidP="00F15004">
      <w:pPr>
        <w:numPr>
          <w:ilvl w:val="0"/>
          <w:numId w:val="28"/>
        </w:numPr>
        <w:jc w:val="both"/>
      </w:pPr>
      <w:r w:rsidRPr="00F15004">
        <w:t>Мероприятия и любительские объединения.</w:t>
      </w:r>
    </w:p>
    <w:p w:rsidR="00F15004" w:rsidRPr="00F15004" w:rsidRDefault="00F15004" w:rsidP="00F15004">
      <w:pPr>
        <w:jc w:val="both"/>
      </w:pPr>
      <w:r w:rsidRPr="00F15004">
        <w:t xml:space="preserve">- Сотрудники библиотеки приняли участие </w:t>
      </w:r>
      <w:proofErr w:type="gramStart"/>
      <w:r w:rsidRPr="00F15004">
        <w:t>в</w:t>
      </w:r>
      <w:proofErr w:type="gramEnd"/>
      <w:r w:rsidRPr="00F15004">
        <w:t>:</w:t>
      </w:r>
    </w:p>
    <w:p w:rsidR="00F15004" w:rsidRPr="00F15004" w:rsidRDefault="00F15004" w:rsidP="00F15004">
      <w:pPr>
        <w:numPr>
          <w:ilvl w:val="0"/>
          <w:numId w:val="27"/>
        </w:numPr>
        <w:jc w:val="both"/>
      </w:pPr>
      <w:proofErr w:type="spellStart"/>
      <w:r w:rsidRPr="00F15004">
        <w:t>вебинарах</w:t>
      </w:r>
      <w:proofErr w:type="spellEnd"/>
      <w:r w:rsidRPr="00F15004">
        <w:t>:</w:t>
      </w:r>
    </w:p>
    <w:p w:rsidR="00F15004" w:rsidRPr="00F15004" w:rsidRDefault="00F15004" w:rsidP="00F15004">
      <w:pPr>
        <w:jc w:val="both"/>
      </w:pPr>
      <w:r w:rsidRPr="00F15004">
        <w:t xml:space="preserve">- Работа с базой данных диссертаций и тезисов  </w:t>
      </w:r>
      <w:proofErr w:type="spellStart"/>
      <w:r w:rsidRPr="00F15004">
        <w:t>ProQuest</w:t>
      </w:r>
      <w:proofErr w:type="spellEnd"/>
      <w:r w:rsidRPr="00F15004">
        <w:t xml:space="preserve">   </w:t>
      </w:r>
      <w:proofErr w:type="spellStart"/>
      <w:r w:rsidRPr="00F15004">
        <w:t>Dissertations</w:t>
      </w:r>
      <w:proofErr w:type="spellEnd"/>
      <w:r w:rsidRPr="00F15004">
        <w:t xml:space="preserve"> &amp; </w:t>
      </w:r>
      <w:proofErr w:type="spellStart"/>
      <w:r w:rsidRPr="00F15004">
        <w:t>Theses</w:t>
      </w:r>
      <w:proofErr w:type="spellEnd"/>
      <w:r w:rsidRPr="00F15004">
        <w:t xml:space="preserve"> </w:t>
      </w:r>
      <w:proofErr w:type="spellStart"/>
      <w:r w:rsidRPr="00F15004">
        <w:t>Global</w:t>
      </w:r>
      <w:proofErr w:type="spellEnd"/>
      <w:r w:rsidRPr="00F15004">
        <w:t>.</w:t>
      </w:r>
    </w:p>
    <w:p w:rsidR="00F15004" w:rsidRPr="00F15004" w:rsidRDefault="00F15004" w:rsidP="00F15004">
      <w:pPr>
        <w:jc w:val="both"/>
      </w:pPr>
      <w:r w:rsidRPr="00F15004">
        <w:t xml:space="preserve">    -   Организация работы </w:t>
      </w:r>
      <w:proofErr w:type="gramStart"/>
      <w:r w:rsidRPr="00F15004">
        <w:t>вузовского</w:t>
      </w:r>
      <w:proofErr w:type="gramEnd"/>
      <w:r w:rsidRPr="00F15004">
        <w:t xml:space="preserve"> </w:t>
      </w:r>
      <w:proofErr w:type="spellStart"/>
      <w:r w:rsidRPr="00F15004">
        <w:t>репозитория</w:t>
      </w:r>
      <w:proofErr w:type="spellEnd"/>
      <w:r w:rsidRPr="00F15004">
        <w:t>.</w:t>
      </w:r>
    </w:p>
    <w:p w:rsidR="00F15004" w:rsidRPr="00F15004" w:rsidRDefault="00F15004" w:rsidP="00F15004">
      <w:pPr>
        <w:jc w:val="both"/>
      </w:pPr>
      <w:r w:rsidRPr="00F15004">
        <w:t xml:space="preserve">    -   Что, как и зачем мы считаем?</w:t>
      </w:r>
    </w:p>
    <w:p w:rsidR="00F15004" w:rsidRPr="00F15004" w:rsidRDefault="00F15004" w:rsidP="00F15004">
      <w:pPr>
        <w:numPr>
          <w:ilvl w:val="0"/>
          <w:numId w:val="27"/>
        </w:numPr>
        <w:jc w:val="both"/>
      </w:pPr>
      <w:r w:rsidRPr="00F15004">
        <w:t xml:space="preserve">«Публичных </w:t>
      </w:r>
      <w:proofErr w:type="gramStart"/>
      <w:r w:rsidRPr="00F15004">
        <w:t>лекциях</w:t>
      </w:r>
      <w:proofErr w:type="gramEnd"/>
      <w:r w:rsidRPr="00F15004">
        <w:t xml:space="preserve"> в архиве.  </w:t>
      </w:r>
      <w:proofErr w:type="gramStart"/>
      <w:r w:rsidRPr="00F15004">
        <w:t>«Меценаты» (3 лекции) – ГАИО, 18 марта, 8 апреля, 13 мая (зам. директора Трефилова М.Н., гл. библиотекарь Савельева Г.В., гл. библиотекарь Матвеева С.А., зав. сектором Лебедева Л.В., библиотекари 1 кат.</w:t>
      </w:r>
      <w:proofErr w:type="gramEnd"/>
      <w:r w:rsidRPr="00F15004">
        <w:t xml:space="preserve"> Сорокина К.О., Фролова Л.Н.);</w:t>
      </w:r>
    </w:p>
    <w:p w:rsidR="00F15004" w:rsidRPr="00F15004" w:rsidRDefault="00F15004" w:rsidP="00F15004">
      <w:pPr>
        <w:numPr>
          <w:ilvl w:val="0"/>
          <w:numId w:val="27"/>
        </w:numPr>
        <w:jc w:val="both"/>
      </w:pPr>
      <w:r w:rsidRPr="00F15004">
        <w:t>Презентации  книги Д. Зимина «Дорога домой» - ЦУНБ, 23 марта (зав. сектором Лебедева Л.В.);</w:t>
      </w:r>
    </w:p>
    <w:p w:rsidR="00F15004" w:rsidRPr="00F15004" w:rsidRDefault="00F15004" w:rsidP="00F15004">
      <w:pPr>
        <w:numPr>
          <w:ilvl w:val="0"/>
          <w:numId w:val="27"/>
        </w:numPr>
        <w:jc w:val="both"/>
      </w:pPr>
      <w:r w:rsidRPr="00F15004">
        <w:t xml:space="preserve">Межрегиональном </w:t>
      </w:r>
      <w:proofErr w:type="gramStart"/>
      <w:r w:rsidRPr="00F15004">
        <w:t>семинаре</w:t>
      </w:r>
      <w:proofErr w:type="gramEnd"/>
      <w:r w:rsidRPr="00F15004">
        <w:t xml:space="preserve"> повышения квалификации издательских кадров – ЦГБ им. Я.П. </w:t>
      </w:r>
      <w:proofErr w:type="spellStart"/>
      <w:r w:rsidRPr="00F15004">
        <w:t>Гарелина</w:t>
      </w:r>
      <w:proofErr w:type="spellEnd"/>
      <w:r w:rsidRPr="00F15004">
        <w:t>, 27 апреля (зам. директора Трефилова М.Н., гл. библиотекарь Матвеева С.А.);</w:t>
      </w:r>
    </w:p>
    <w:p w:rsidR="00F15004" w:rsidRPr="00F15004" w:rsidRDefault="00F15004" w:rsidP="00F15004">
      <w:pPr>
        <w:numPr>
          <w:ilvl w:val="0"/>
          <w:numId w:val="26"/>
        </w:numPr>
        <w:jc w:val="both"/>
      </w:pPr>
      <w:r w:rsidRPr="00F15004">
        <w:rPr>
          <w:lang w:val="en-US"/>
        </w:rPr>
        <w:t>III</w:t>
      </w:r>
      <w:r w:rsidRPr="00F15004">
        <w:t xml:space="preserve"> Библиотечном форуме Ивановской области «</w:t>
      </w:r>
      <w:proofErr w:type="spellStart"/>
      <w:r w:rsidRPr="00F15004">
        <w:t>Социокультурная</w:t>
      </w:r>
      <w:proofErr w:type="spellEnd"/>
      <w:r w:rsidRPr="00F15004">
        <w:t xml:space="preserve"> деятельность библиотеки провинциального города» - г. Кинешма, Центральная библиотека им. В.А. </w:t>
      </w:r>
      <w:proofErr w:type="spellStart"/>
      <w:r w:rsidRPr="00F15004">
        <w:t>Пазухина</w:t>
      </w:r>
      <w:proofErr w:type="spellEnd"/>
      <w:r w:rsidRPr="00F15004">
        <w:t xml:space="preserve">, 26 мая (директор библиотеки Бородулина С.И., гл. библиотекарь </w:t>
      </w:r>
      <w:proofErr w:type="spellStart"/>
      <w:r w:rsidRPr="00F15004">
        <w:t>Барцева</w:t>
      </w:r>
      <w:proofErr w:type="spellEnd"/>
      <w:r w:rsidRPr="00F15004">
        <w:t xml:space="preserve"> Т.В).</w:t>
      </w:r>
    </w:p>
    <w:p w:rsidR="00F15004" w:rsidRPr="00F15004" w:rsidRDefault="00F15004" w:rsidP="00F15004">
      <w:pPr>
        <w:numPr>
          <w:ilvl w:val="0"/>
          <w:numId w:val="26"/>
        </w:numPr>
        <w:jc w:val="both"/>
      </w:pPr>
      <w:r w:rsidRPr="00F15004">
        <w:rPr>
          <w:lang w:val="en-US"/>
        </w:rPr>
        <w:t>VII</w:t>
      </w:r>
      <w:r w:rsidRPr="00F15004">
        <w:t xml:space="preserve"> краеведческой встрече «Краеведение как культурно-просветительская функция телевидения» - ЦУНБ, 2 августа (гл. библиотекарь Савельева Г.В.);</w:t>
      </w:r>
    </w:p>
    <w:p w:rsidR="00F15004" w:rsidRPr="00F15004" w:rsidRDefault="00F15004" w:rsidP="00F15004">
      <w:pPr>
        <w:numPr>
          <w:ilvl w:val="0"/>
          <w:numId w:val="26"/>
        </w:numPr>
        <w:jc w:val="both"/>
      </w:pPr>
      <w:r w:rsidRPr="00F15004">
        <w:t>«День кафедры в «</w:t>
      </w:r>
      <w:proofErr w:type="spellStart"/>
      <w:r w:rsidRPr="00F15004">
        <w:t>научке</w:t>
      </w:r>
      <w:proofErr w:type="spellEnd"/>
      <w:r w:rsidRPr="00F15004">
        <w:t xml:space="preserve">»: кафедра истории и </w:t>
      </w:r>
      <w:proofErr w:type="spellStart"/>
      <w:r w:rsidRPr="00F15004">
        <w:t>культурологии</w:t>
      </w:r>
      <w:proofErr w:type="spellEnd"/>
      <w:r w:rsidRPr="00F15004">
        <w:t xml:space="preserve"> гуманитарного факультета ИГХТУ» - ЦУНБ, 21 сентября (вед</w:t>
      </w:r>
      <w:proofErr w:type="gramStart"/>
      <w:r w:rsidRPr="00F15004">
        <w:t>.</w:t>
      </w:r>
      <w:proofErr w:type="gramEnd"/>
      <w:r w:rsidRPr="00F15004">
        <w:t xml:space="preserve"> </w:t>
      </w:r>
      <w:proofErr w:type="gramStart"/>
      <w:r w:rsidRPr="00F15004">
        <w:t>б</w:t>
      </w:r>
      <w:proofErr w:type="gramEnd"/>
      <w:r w:rsidRPr="00F15004">
        <w:t>иблиотекарь Баринова С.В.);</w:t>
      </w:r>
    </w:p>
    <w:p w:rsidR="00F15004" w:rsidRPr="00F15004" w:rsidRDefault="00F15004" w:rsidP="00F15004">
      <w:pPr>
        <w:numPr>
          <w:ilvl w:val="0"/>
          <w:numId w:val="26"/>
        </w:numPr>
        <w:jc w:val="both"/>
      </w:pPr>
      <w:r w:rsidRPr="00F15004">
        <w:t xml:space="preserve">Выставке «24 кадра. </w:t>
      </w:r>
      <w:proofErr w:type="gramStart"/>
      <w:r w:rsidRPr="00F15004">
        <w:t xml:space="preserve">Ивановский киноэкран» - ОКМЦКТ, 28 сентября (зам. директора Трефилова М.Н., гл. библиотекарь Савельева Г.В., зав. сектором </w:t>
      </w:r>
      <w:proofErr w:type="spellStart"/>
      <w:r w:rsidRPr="00F15004">
        <w:t>Крамачева</w:t>
      </w:r>
      <w:proofErr w:type="spellEnd"/>
      <w:r w:rsidRPr="00F15004">
        <w:t xml:space="preserve"> С.В., библиотекари 1 кат.</w:t>
      </w:r>
      <w:proofErr w:type="gramEnd"/>
      <w:r w:rsidRPr="00F15004">
        <w:t xml:space="preserve"> Сорокина К.О., Кольцова Л.Н.;</w:t>
      </w:r>
    </w:p>
    <w:p w:rsidR="00F15004" w:rsidRPr="00F15004" w:rsidRDefault="00F15004" w:rsidP="00F15004">
      <w:pPr>
        <w:numPr>
          <w:ilvl w:val="0"/>
          <w:numId w:val="26"/>
        </w:numPr>
        <w:jc w:val="both"/>
      </w:pPr>
      <w:proofErr w:type="gramStart"/>
      <w:r w:rsidRPr="00F15004">
        <w:t>Открытии</w:t>
      </w:r>
      <w:proofErr w:type="gramEnd"/>
      <w:r w:rsidRPr="00F15004">
        <w:t xml:space="preserve"> выставки «Михаил Дудин. К 100-летию со дня рождения» - ИОХМ, 17 ноября (зам. директора Трефилова М.Н., гл. библиотекарь Матвеева С.А.);</w:t>
      </w:r>
    </w:p>
    <w:p w:rsidR="00F15004" w:rsidRPr="00F15004" w:rsidRDefault="00F15004" w:rsidP="00F15004">
      <w:pPr>
        <w:numPr>
          <w:ilvl w:val="0"/>
          <w:numId w:val="26"/>
        </w:numPr>
        <w:jc w:val="both"/>
      </w:pPr>
      <w:proofErr w:type="gramStart"/>
      <w:r w:rsidRPr="00F15004">
        <w:t>Открытии</w:t>
      </w:r>
      <w:proofErr w:type="gramEnd"/>
      <w:r w:rsidRPr="00F15004">
        <w:t xml:space="preserve"> историко-документальной выставки «Солдат – поэт» - ГАИО, 17 ноября (зав. сектором Лебедева Л.В.);</w:t>
      </w:r>
    </w:p>
    <w:p w:rsidR="00F15004" w:rsidRPr="00F15004" w:rsidRDefault="00F15004" w:rsidP="00F15004">
      <w:pPr>
        <w:numPr>
          <w:ilvl w:val="0"/>
          <w:numId w:val="26"/>
        </w:numPr>
        <w:jc w:val="both"/>
      </w:pPr>
      <w:r w:rsidRPr="00F15004">
        <w:rPr>
          <w:lang w:val="en-US"/>
        </w:rPr>
        <w:t>XI</w:t>
      </w:r>
      <w:r w:rsidRPr="00F15004">
        <w:t xml:space="preserve"> Королевских чтениях «Библиографическая деятельность библиотек. День вчерашний, день сегодняшний и взгляд в будущее»: межрегиональная научно-практическая конференция </w:t>
      </w:r>
      <w:proofErr w:type="gramStart"/>
      <w:r w:rsidRPr="00F15004">
        <w:t>–Ц</w:t>
      </w:r>
      <w:proofErr w:type="gramEnd"/>
      <w:r w:rsidRPr="00F15004">
        <w:t xml:space="preserve">УНБ Ивановской области, 15 декабря (выступление гл. библиотекаря Сухоруковой Л.В. «Информационные сервисы для науки и образования: опыт работы библиотеки ИГЭУ», присутствовали директор библиотеки Бородулина С.И., гл. библиотекарь Савельева Г.В., гл. библиотекарь </w:t>
      </w:r>
      <w:proofErr w:type="spellStart"/>
      <w:r w:rsidRPr="00F15004">
        <w:t>Барцева</w:t>
      </w:r>
      <w:proofErr w:type="spellEnd"/>
      <w:r w:rsidRPr="00F15004">
        <w:t xml:space="preserve"> Т.В.)</w:t>
      </w:r>
    </w:p>
    <w:p w:rsidR="00F15004" w:rsidRPr="00F15004" w:rsidRDefault="00F15004" w:rsidP="00F15004">
      <w:pPr>
        <w:numPr>
          <w:ilvl w:val="0"/>
          <w:numId w:val="26"/>
        </w:numPr>
        <w:jc w:val="both"/>
      </w:pPr>
      <w:r w:rsidRPr="00F15004">
        <w:t xml:space="preserve">Презентации книги </w:t>
      </w:r>
      <w:proofErr w:type="spellStart"/>
      <w:r w:rsidRPr="00F15004">
        <w:t>В.С.Околотина</w:t>
      </w:r>
      <w:proofErr w:type="spellEnd"/>
      <w:r w:rsidRPr="00F15004">
        <w:t xml:space="preserve"> «Ивановская область в годы Великой Отечественной войны. Книга 1 (22 июня – 31 декабря) – ЦУНБ, 21 декабря (гл. библиотекарь Матвеева С.А.);</w:t>
      </w:r>
    </w:p>
    <w:p w:rsidR="00F15004" w:rsidRPr="00F15004" w:rsidRDefault="00F15004" w:rsidP="00F15004">
      <w:pPr>
        <w:numPr>
          <w:ilvl w:val="0"/>
          <w:numId w:val="26"/>
        </w:numPr>
        <w:jc w:val="both"/>
      </w:pPr>
      <w:r w:rsidRPr="00F15004">
        <w:t xml:space="preserve">В мероприятиях, проводимых в режиме </w:t>
      </w:r>
      <w:proofErr w:type="spellStart"/>
      <w:r w:rsidRPr="00F15004">
        <w:t>онлайн</w:t>
      </w:r>
      <w:proofErr w:type="spellEnd"/>
      <w:r w:rsidRPr="00F15004">
        <w:t>:</w:t>
      </w:r>
    </w:p>
    <w:p w:rsidR="00F15004" w:rsidRPr="00F15004" w:rsidRDefault="00F15004" w:rsidP="00F15004">
      <w:pPr>
        <w:ind w:left="720"/>
        <w:jc w:val="both"/>
      </w:pPr>
      <w:r w:rsidRPr="00F15004">
        <w:t>- Рабочей встрече по вопросам заполнения формы 6-нк</w:t>
      </w:r>
    </w:p>
    <w:p w:rsidR="00F15004" w:rsidRPr="00F15004" w:rsidRDefault="00F15004" w:rsidP="00F15004">
      <w:pPr>
        <w:ind w:left="720"/>
        <w:jc w:val="both"/>
      </w:pPr>
      <w:r w:rsidRPr="00F15004">
        <w:t>-</w:t>
      </w:r>
      <w:r w:rsidRPr="00F15004">
        <w:rPr>
          <w:lang w:val="en-US"/>
        </w:rPr>
        <w:t>VI</w:t>
      </w:r>
      <w:r w:rsidRPr="00F15004">
        <w:t xml:space="preserve"> Всероссийской научно-практической конференции «Фонды библиотек в цифровую эпоху: традиционные и электронные ресурсы, комплектование и использование»- РНБ, 28 марта – 2 апреля.</w:t>
      </w:r>
    </w:p>
    <w:p w:rsidR="00F15004" w:rsidRPr="00F15004" w:rsidRDefault="00F15004" w:rsidP="00F15004">
      <w:pPr>
        <w:numPr>
          <w:ilvl w:val="0"/>
          <w:numId w:val="26"/>
        </w:numPr>
        <w:jc w:val="both"/>
        <w:rPr>
          <w:color w:val="FF0000"/>
        </w:rPr>
      </w:pPr>
      <w:r w:rsidRPr="00F15004">
        <w:t xml:space="preserve">выставке «Сальвадор Дали. Священное послание», </w:t>
      </w:r>
      <w:proofErr w:type="gramStart"/>
      <w:r w:rsidRPr="00F15004">
        <w:t>которая</w:t>
      </w:r>
      <w:proofErr w:type="gramEnd"/>
      <w:r w:rsidRPr="00F15004">
        <w:t xml:space="preserve"> проходила в Ивановском художественном музее </w:t>
      </w:r>
    </w:p>
    <w:p w:rsidR="00F15004" w:rsidRPr="00F15004" w:rsidRDefault="00F15004" w:rsidP="00F15004">
      <w:pPr>
        <w:jc w:val="both"/>
      </w:pPr>
      <w:r w:rsidRPr="00F15004">
        <w:t xml:space="preserve">- Для сотрудников библиотеки проведен мастер-класс по кулинарному мастерству </w:t>
      </w:r>
    </w:p>
    <w:p w:rsidR="00F15004" w:rsidRPr="00F15004" w:rsidRDefault="00F15004" w:rsidP="00F15004">
      <w:pPr>
        <w:ind w:left="720" w:hanging="720"/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ind w:left="720" w:hanging="720"/>
        <w:jc w:val="both"/>
        <w:rPr>
          <w:b/>
          <w:i/>
          <w:color w:val="0000FF"/>
        </w:rPr>
      </w:pPr>
      <w:proofErr w:type="spellStart"/>
      <w:r w:rsidRPr="00F15004">
        <w:rPr>
          <w:b/>
          <w:i/>
          <w:color w:val="0000FF"/>
        </w:rPr>
        <w:t>ИвГУ</w:t>
      </w:r>
      <w:proofErr w:type="spellEnd"/>
    </w:p>
    <w:p w:rsidR="00F15004" w:rsidRPr="00F15004" w:rsidRDefault="00F15004" w:rsidP="00F15004">
      <w:pPr>
        <w:ind w:left="720" w:hanging="720"/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pStyle w:val="11"/>
        <w:ind w:left="0"/>
        <w:jc w:val="both"/>
        <w:rPr>
          <w:sz w:val="24"/>
          <w:szCs w:val="24"/>
        </w:rPr>
      </w:pPr>
      <w:r w:rsidRPr="00F15004">
        <w:rPr>
          <w:sz w:val="24"/>
          <w:szCs w:val="24"/>
        </w:rPr>
        <w:t>-Проведено 3 обучающих семинара с демонстрацией презентаций для сотрудников библиотеки по электронным ресу</w:t>
      </w:r>
      <w:r w:rsidRPr="00F15004">
        <w:rPr>
          <w:sz w:val="24"/>
          <w:szCs w:val="24"/>
        </w:rPr>
        <w:t>р</w:t>
      </w:r>
      <w:r w:rsidRPr="00F15004">
        <w:rPr>
          <w:sz w:val="24"/>
          <w:szCs w:val="24"/>
        </w:rPr>
        <w:t>сам, в том числе по работе с Электронно-библиотечной системой  «Университетская би</w:t>
      </w:r>
      <w:r w:rsidRPr="00F15004">
        <w:rPr>
          <w:sz w:val="24"/>
          <w:szCs w:val="24"/>
        </w:rPr>
        <w:t>б</w:t>
      </w:r>
      <w:r w:rsidRPr="00F15004">
        <w:rPr>
          <w:sz w:val="24"/>
          <w:szCs w:val="24"/>
        </w:rPr>
        <w:t xml:space="preserve">лиотека </w:t>
      </w:r>
      <w:proofErr w:type="spellStart"/>
      <w:r w:rsidRPr="00F15004">
        <w:rPr>
          <w:sz w:val="24"/>
          <w:szCs w:val="24"/>
        </w:rPr>
        <w:t>он-лайн</w:t>
      </w:r>
      <w:proofErr w:type="spellEnd"/>
      <w:r w:rsidRPr="00F15004">
        <w:rPr>
          <w:sz w:val="24"/>
          <w:szCs w:val="24"/>
        </w:rPr>
        <w:t>».</w:t>
      </w:r>
    </w:p>
    <w:p w:rsidR="00F15004" w:rsidRPr="00F15004" w:rsidRDefault="00F15004" w:rsidP="00F15004"/>
    <w:p w:rsidR="00F15004" w:rsidRPr="00F15004" w:rsidRDefault="00F15004" w:rsidP="00F15004">
      <w:pPr>
        <w:pStyle w:val="11"/>
        <w:ind w:left="0"/>
        <w:jc w:val="both"/>
        <w:rPr>
          <w:sz w:val="24"/>
          <w:szCs w:val="24"/>
        </w:rPr>
      </w:pPr>
      <w:r w:rsidRPr="00F15004">
        <w:rPr>
          <w:sz w:val="24"/>
          <w:szCs w:val="24"/>
        </w:rPr>
        <w:lastRenderedPageBreak/>
        <w:t xml:space="preserve">- Сотрудники библиотеки участвовали в 4-х </w:t>
      </w:r>
      <w:proofErr w:type="spellStart"/>
      <w:r w:rsidRPr="00F15004">
        <w:rPr>
          <w:sz w:val="24"/>
          <w:szCs w:val="24"/>
        </w:rPr>
        <w:t>вебинарах</w:t>
      </w:r>
      <w:proofErr w:type="spellEnd"/>
      <w:r w:rsidRPr="00F15004">
        <w:rPr>
          <w:sz w:val="24"/>
          <w:szCs w:val="24"/>
        </w:rPr>
        <w:t>:</w:t>
      </w:r>
    </w:p>
    <w:p w:rsidR="00F15004" w:rsidRPr="00F15004" w:rsidRDefault="00F15004" w:rsidP="00F15004">
      <w:pPr>
        <w:numPr>
          <w:ilvl w:val="0"/>
          <w:numId w:val="41"/>
        </w:numPr>
      </w:pPr>
      <w:r w:rsidRPr="00F15004">
        <w:t>«</w:t>
      </w:r>
      <w:hyperlink r:id="rId10" w:tgtFrame="_blank" w:history="1">
        <w:proofErr w:type="gramStart"/>
        <w:r w:rsidRPr="00F15004">
          <w:t>Обучающий</w:t>
        </w:r>
        <w:proofErr w:type="gramEnd"/>
        <w:r w:rsidRPr="00F15004">
          <w:t xml:space="preserve"> </w:t>
        </w:r>
        <w:proofErr w:type="spellStart"/>
        <w:r w:rsidRPr="00F15004">
          <w:t>вебинар</w:t>
        </w:r>
        <w:proofErr w:type="spellEnd"/>
        <w:r w:rsidRPr="00F15004">
          <w:t xml:space="preserve"> по работе с платформой ВКР-ВУЗ</w:t>
        </w:r>
      </w:hyperlink>
      <w:r w:rsidRPr="00F15004">
        <w:t>» с выдачей сертификата. Февраль 2016г.</w:t>
      </w:r>
    </w:p>
    <w:p w:rsidR="00F15004" w:rsidRPr="00F15004" w:rsidRDefault="00F15004" w:rsidP="00F15004">
      <w:pPr>
        <w:numPr>
          <w:ilvl w:val="0"/>
          <w:numId w:val="41"/>
        </w:numPr>
      </w:pPr>
      <w:r w:rsidRPr="00F15004">
        <w:t>«</w:t>
      </w:r>
      <w:r w:rsidRPr="00F15004">
        <w:fldChar w:fldCharType="begin"/>
      </w:r>
      <w:r w:rsidRPr="00F15004">
        <w:instrText xml:space="preserve"> HYPERLINK "http://b16644.vr.mirapolis.ru/mira/s/xDyiSz" \t "_blank" </w:instrText>
      </w:r>
      <w:r w:rsidRPr="00F15004">
        <w:fldChar w:fldCharType="separate"/>
      </w:r>
      <w:r w:rsidRPr="00F15004">
        <w:t>Единое окно доступа к ЭБС: Варианты решений» организатор - ЭБС «Униве</w:t>
      </w:r>
      <w:r w:rsidRPr="00F15004">
        <w:t>р</w:t>
      </w:r>
      <w:r w:rsidRPr="00F15004">
        <w:t xml:space="preserve">ситетская библиотека </w:t>
      </w:r>
      <w:proofErr w:type="spellStart"/>
      <w:r w:rsidRPr="00F15004">
        <w:t>онлайн</w:t>
      </w:r>
      <w:proofErr w:type="spellEnd"/>
      <w:r w:rsidRPr="00F15004">
        <w:t>», октябрь 2016 г</w:t>
      </w:r>
      <w:proofErr w:type="gramStart"/>
      <w:r w:rsidRPr="00F15004">
        <w:t>..</w:t>
      </w:r>
      <w:proofErr w:type="gramEnd"/>
    </w:p>
    <w:p w:rsidR="00F15004" w:rsidRPr="00F15004" w:rsidRDefault="00F15004" w:rsidP="00F15004">
      <w:pPr>
        <w:numPr>
          <w:ilvl w:val="0"/>
          <w:numId w:val="41"/>
        </w:numPr>
      </w:pPr>
      <w:r w:rsidRPr="00F15004">
        <w:t>«Лань»</w:t>
      </w:r>
    </w:p>
    <w:p w:rsidR="00F15004" w:rsidRPr="00F15004" w:rsidRDefault="00F15004" w:rsidP="00F15004">
      <w:pPr>
        <w:numPr>
          <w:ilvl w:val="0"/>
          <w:numId w:val="41"/>
        </w:numPr>
      </w:pPr>
      <w:r w:rsidRPr="00F15004">
        <w:fldChar w:fldCharType="end"/>
      </w:r>
      <w:r w:rsidRPr="00F15004">
        <w:t xml:space="preserve"> «Работа с преподавателями. Как привлечь преподавателей к использованию эле</w:t>
      </w:r>
      <w:r w:rsidRPr="00F15004">
        <w:t>к</w:t>
      </w:r>
      <w:r w:rsidRPr="00F15004">
        <w:t>тронной библиотеки?», организатор - ЭБС «ЮРАЙТ», октябрь 2016г.</w:t>
      </w:r>
    </w:p>
    <w:p w:rsidR="00F15004" w:rsidRPr="00F15004" w:rsidRDefault="00F15004" w:rsidP="00F15004">
      <w:pPr>
        <w:ind w:left="180"/>
        <w:rPr>
          <w:color w:val="FF0000"/>
        </w:rPr>
      </w:pPr>
    </w:p>
    <w:p w:rsidR="00F15004" w:rsidRPr="00F15004" w:rsidRDefault="00F15004" w:rsidP="00F15004">
      <w:pPr>
        <w:ind w:left="720" w:hanging="720"/>
        <w:jc w:val="both"/>
        <w:rPr>
          <w:b/>
          <w:i/>
          <w:color w:val="0000FF"/>
        </w:rPr>
      </w:pPr>
      <w:r w:rsidRPr="00F15004">
        <w:rPr>
          <w:b/>
          <w:i/>
          <w:color w:val="0000FF"/>
        </w:rPr>
        <w:t>ИГХТУ</w:t>
      </w:r>
    </w:p>
    <w:p w:rsidR="00F15004" w:rsidRPr="00F15004" w:rsidRDefault="00F15004" w:rsidP="00F15004">
      <w:pPr>
        <w:ind w:left="180"/>
        <w:rPr>
          <w:color w:val="FF0000"/>
        </w:rPr>
      </w:pPr>
    </w:p>
    <w:p w:rsidR="00F15004" w:rsidRPr="00F15004" w:rsidRDefault="00F15004" w:rsidP="00F15004">
      <w:pPr>
        <w:jc w:val="both"/>
      </w:pPr>
      <w:r w:rsidRPr="00F15004">
        <w:t>- В течение года сотрудники повышали квалификацию: знакомились с опытом массовой работы  других библиотек, изучали методические материалы и документы, в том числе, касающихся работы в электронном каталоге.</w:t>
      </w:r>
    </w:p>
    <w:p w:rsidR="00F15004" w:rsidRPr="00F15004" w:rsidRDefault="00F15004" w:rsidP="00F15004">
      <w:pPr>
        <w:pStyle w:val="af5"/>
        <w:numPr>
          <w:ilvl w:val="0"/>
          <w:numId w:val="43"/>
        </w:numPr>
        <w:jc w:val="both"/>
      </w:pPr>
      <w:r w:rsidRPr="00F15004">
        <w:t xml:space="preserve">Принимали  участие в мастер-классе в библиотеке ИГСХА -  «Оформление презентации </w:t>
      </w:r>
      <w:proofErr w:type="spellStart"/>
      <w:r w:rsidRPr="00F15004">
        <w:t>PowerPoint</w:t>
      </w:r>
      <w:proofErr w:type="spellEnd"/>
      <w:r w:rsidRPr="00F15004">
        <w:t xml:space="preserve"> с помощью анимации»; </w:t>
      </w:r>
    </w:p>
    <w:p w:rsidR="00F15004" w:rsidRPr="00F15004" w:rsidRDefault="00F15004" w:rsidP="00F15004">
      <w:pPr>
        <w:pStyle w:val="af5"/>
        <w:numPr>
          <w:ilvl w:val="0"/>
          <w:numId w:val="43"/>
        </w:numPr>
        <w:jc w:val="both"/>
      </w:pPr>
      <w:r w:rsidRPr="00F15004">
        <w:t xml:space="preserve">Принимали  участие в мастер-классе в библиотеке ИГЭУ «Обучение основам видеомонтажа в программе </w:t>
      </w:r>
      <w:proofErr w:type="spellStart"/>
      <w:r w:rsidRPr="00F15004">
        <w:t>Adobe</w:t>
      </w:r>
      <w:proofErr w:type="spellEnd"/>
      <w:r w:rsidRPr="00F15004">
        <w:t xml:space="preserve"> </w:t>
      </w:r>
      <w:proofErr w:type="spellStart"/>
      <w:r w:rsidRPr="00F15004">
        <w:t>Premiere</w:t>
      </w:r>
      <w:proofErr w:type="spellEnd"/>
      <w:r w:rsidRPr="00F15004">
        <w:t xml:space="preserve"> </w:t>
      </w:r>
      <w:proofErr w:type="spellStart"/>
      <w:r w:rsidRPr="00F15004">
        <w:t>Pro</w:t>
      </w:r>
      <w:proofErr w:type="spellEnd"/>
      <w:r w:rsidRPr="00F15004">
        <w:t xml:space="preserve">; </w:t>
      </w:r>
    </w:p>
    <w:p w:rsidR="00F15004" w:rsidRPr="00F15004" w:rsidRDefault="00F15004" w:rsidP="00F15004">
      <w:pPr>
        <w:pStyle w:val="af5"/>
        <w:numPr>
          <w:ilvl w:val="0"/>
          <w:numId w:val="43"/>
        </w:numPr>
        <w:jc w:val="both"/>
      </w:pPr>
      <w:r w:rsidRPr="00F15004">
        <w:t xml:space="preserve">Принимали участие в городских краеведческих  чтениях «Край мой, капелька России», организованных Информационным центром ИГХТУ к 145-летию г. Иванова: </w:t>
      </w:r>
      <w:hyperlink r:id="rId11" w:history="1">
        <w:r w:rsidRPr="00F15004">
          <w:rPr>
            <w:rStyle w:val="a4"/>
          </w:rPr>
          <w:t>http://main.isuct.ru/node/12663</w:t>
        </w:r>
      </w:hyperlink>
      <w:r w:rsidRPr="00F15004">
        <w:t xml:space="preserve"> </w:t>
      </w:r>
    </w:p>
    <w:p w:rsidR="00F15004" w:rsidRPr="00F15004" w:rsidRDefault="00F15004" w:rsidP="00F15004">
      <w:pPr>
        <w:pStyle w:val="af5"/>
        <w:numPr>
          <w:ilvl w:val="0"/>
          <w:numId w:val="43"/>
        </w:numPr>
        <w:jc w:val="both"/>
      </w:pPr>
      <w:r w:rsidRPr="00F15004">
        <w:t xml:space="preserve">Встретились с представителями издательства «Лань» для просмотра  презентации новой платформы ЭБС в режиме </w:t>
      </w:r>
      <w:proofErr w:type="spellStart"/>
      <w:r w:rsidRPr="00F15004">
        <w:t>онлайн</w:t>
      </w:r>
      <w:proofErr w:type="spellEnd"/>
      <w:r w:rsidRPr="00F15004">
        <w:t xml:space="preserve"> трансляции.</w:t>
      </w:r>
    </w:p>
    <w:p w:rsidR="00F15004" w:rsidRPr="00F15004" w:rsidRDefault="00F15004" w:rsidP="00F15004">
      <w:pPr>
        <w:pStyle w:val="af5"/>
        <w:numPr>
          <w:ilvl w:val="0"/>
          <w:numId w:val="43"/>
        </w:numPr>
        <w:jc w:val="both"/>
        <w:rPr>
          <w:rStyle w:val="a5"/>
          <w:bCs w:val="0"/>
        </w:rPr>
      </w:pPr>
      <w:r w:rsidRPr="00F15004">
        <w:t xml:space="preserve">В рамках работы III Всероссийского совещания заведующих кафедрами неорганической химии </w:t>
      </w:r>
      <w:r w:rsidRPr="00F15004">
        <w:rPr>
          <w:rStyle w:val="a5"/>
        </w:rPr>
        <w:t xml:space="preserve">в информационном центре ИГХТУ </w:t>
      </w:r>
      <w:r w:rsidRPr="00F15004">
        <w:t>приняли участие во</w:t>
      </w:r>
      <w:r w:rsidRPr="00F15004">
        <w:rPr>
          <w:b/>
        </w:rPr>
        <w:t xml:space="preserve"> </w:t>
      </w:r>
      <w:r w:rsidRPr="00F15004">
        <w:rPr>
          <w:rStyle w:val="a5"/>
        </w:rPr>
        <w:t xml:space="preserve">встрече с представителями издательства «Лань»: </w:t>
      </w:r>
      <w:hyperlink r:id="rId12" w:history="1">
        <w:r w:rsidRPr="00F15004">
          <w:rPr>
            <w:rStyle w:val="a4"/>
          </w:rPr>
          <w:t>http://www.isuct.ru/department/ightu/news/2016/10/12/izdatelstvo-lan-rasshiryaet-sfery-vliyaniya</w:t>
        </w:r>
      </w:hyperlink>
    </w:p>
    <w:p w:rsidR="00F15004" w:rsidRPr="00F15004" w:rsidRDefault="00F15004" w:rsidP="00F15004">
      <w:pPr>
        <w:pStyle w:val="af5"/>
        <w:numPr>
          <w:ilvl w:val="0"/>
          <w:numId w:val="43"/>
        </w:numPr>
        <w:jc w:val="both"/>
        <w:rPr>
          <w:b/>
        </w:rPr>
      </w:pPr>
      <w:r w:rsidRPr="00F15004">
        <w:t xml:space="preserve">Посетили семинар в библиотеке ИГЭУ «Электронная картотека </w:t>
      </w:r>
      <w:proofErr w:type="spellStart"/>
      <w:r w:rsidRPr="00F15004">
        <w:t>книгообеспеченности</w:t>
      </w:r>
      <w:proofErr w:type="spellEnd"/>
      <w:r w:rsidRPr="00F15004">
        <w:t xml:space="preserve"> в вузе: современное состояние»</w:t>
      </w:r>
    </w:p>
    <w:p w:rsidR="00F15004" w:rsidRPr="00F15004" w:rsidRDefault="00F15004" w:rsidP="00F15004">
      <w:pPr>
        <w:ind w:left="180"/>
        <w:rPr>
          <w:color w:val="FF0000"/>
        </w:rPr>
      </w:pPr>
    </w:p>
    <w:p w:rsidR="00F15004" w:rsidRPr="00F15004" w:rsidRDefault="00F15004" w:rsidP="00F15004">
      <w:pPr>
        <w:rPr>
          <w:b/>
          <w:i/>
          <w:color w:val="0000FF"/>
        </w:rPr>
      </w:pPr>
      <w:r w:rsidRPr="00F15004">
        <w:rPr>
          <w:b/>
          <w:i/>
          <w:color w:val="0000FF"/>
        </w:rPr>
        <w:t>ИВГПУ</w:t>
      </w:r>
    </w:p>
    <w:p w:rsidR="00F15004" w:rsidRPr="00F15004" w:rsidRDefault="00F15004" w:rsidP="00F15004">
      <w:pPr>
        <w:rPr>
          <w:b/>
          <w:i/>
          <w:color w:val="0000FF"/>
        </w:rPr>
      </w:pPr>
    </w:p>
    <w:p w:rsidR="00F15004" w:rsidRPr="00F15004" w:rsidRDefault="00F15004" w:rsidP="00F15004">
      <w:pPr>
        <w:jc w:val="both"/>
      </w:pPr>
      <w:r w:rsidRPr="00F15004">
        <w:t>-</w:t>
      </w:r>
      <w:r w:rsidRPr="00F15004">
        <w:rPr>
          <w:b/>
          <w:i/>
        </w:rPr>
        <w:t xml:space="preserve"> </w:t>
      </w:r>
      <w:r w:rsidRPr="00F15004">
        <w:t xml:space="preserve">Сотрудник библиотеки  </w:t>
      </w:r>
      <w:proofErr w:type="gramStart"/>
      <w:r w:rsidRPr="00F15004">
        <w:t>награждена</w:t>
      </w:r>
      <w:proofErr w:type="gramEnd"/>
      <w:r w:rsidRPr="00F15004">
        <w:t xml:space="preserve"> Почетной грамотой Министерства образования  и науки.</w:t>
      </w:r>
    </w:p>
    <w:p w:rsidR="00F15004" w:rsidRPr="00F15004" w:rsidRDefault="00F15004" w:rsidP="00F15004">
      <w:pPr>
        <w:jc w:val="both"/>
      </w:pPr>
      <w:r w:rsidRPr="00F15004">
        <w:t xml:space="preserve">-   3 сотрудника библиотеки прошли мастер-класс по созданию </w:t>
      </w:r>
      <w:proofErr w:type="spellStart"/>
      <w:r w:rsidRPr="00F15004">
        <w:t>мультимидейных</w:t>
      </w:r>
      <w:proofErr w:type="spellEnd"/>
      <w:r w:rsidRPr="00F15004">
        <w:t xml:space="preserve"> презентаций в Учебно-ресурсном центре. </w:t>
      </w:r>
    </w:p>
    <w:p w:rsidR="00F15004" w:rsidRPr="00F15004" w:rsidRDefault="00F15004" w:rsidP="00F15004">
      <w:pPr>
        <w:ind w:hanging="180"/>
        <w:jc w:val="both"/>
      </w:pPr>
      <w:r w:rsidRPr="00F15004">
        <w:t xml:space="preserve">  - Заведующая справочно-библиографическим отделом </w:t>
      </w:r>
      <w:proofErr w:type="spellStart"/>
      <w:r w:rsidRPr="00F15004">
        <w:t>Переписанцева</w:t>
      </w:r>
      <w:proofErr w:type="spellEnd"/>
      <w:r w:rsidRPr="00F15004">
        <w:t xml:space="preserve"> Н.А. приняла участие в работе секции  комплектования и учета литература «Электронная картотека </w:t>
      </w:r>
      <w:proofErr w:type="spellStart"/>
      <w:r w:rsidRPr="00F15004">
        <w:t>книгообеспеченности</w:t>
      </w:r>
      <w:proofErr w:type="spellEnd"/>
      <w:r w:rsidRPr="00F15004">
        <w:t xml:space="preserve"> в вузе: современное состояние» прошедшем в методическом объединении библиотек вузов Ивановской области.  </w:t>
      </w:r>
    </w:p>
    <w:p w:rsidR="00F15004" w:rsidRPr="00F15004" w:rsidRDefault="00F15004" w:rsidP="00F15004">
      <w:pPr>
        <w:jc w:val="both"/>
      </w:pPr>
      <w:r w:rsidRPr="00F15004">
        <w:t xml:space="preserve">- Сотрудники библиотеки приняли участие в мероприятиях проводимых ЦУНБ: </w:t>
      </w:r>
    </w:p>
    <w:p w:rsidR="00F15004" w:rsidRPr="00F15004" w:rsidRDefault="00F15004" w:rsidP="00F15004">
      <w:pPr>
        <w:numPr>
          <w:ilvl w:val="0"/>
          <w:numId w:val="32"/>
        </w:numPr>
        <w:jc w:val="both"/>
      </w:pPr>
      <w:r w:rsidRPr="00F15004">
        <w:t>презентации книги Д. Зимина «Дорога домой»;</w:t>
      </w:r>
    </w:p>
    <w:p w:rsidR="00F15004" w:rsidRPr="00F15004" w:rsidRDefault="00F15004" w:rsidP="00F15004">
      <w:pPr>
        <w:numPr>
          <w:ilvl w:val="0"/>
          <w:numId w:val="32"/>
        </w:numPr>
        <w:jc w:val="both"/>
      </w:pPr>
      <w:r w:rsidRPr="00F15004">
        <w:t xml:space="preserve">конференции посвященной 145-летию города Иваново и 25-летию ивановского телевидения; </w:t>
      </w:r>
    </w:p>
    <w:p w:rsidR="00F15004" w:rsidRPr="00F15004" w:rsidRDefault="00F15004" w:rsidP="00F15004">
      <w:pPr>
        <w:numPr>
          <w:ilvl w:val="0"/>
          <w:numId w:val="32"/>
        </w:numPr>
        <w:jc w:val="both"/>
      </w:pPr>
      <w:r w:rsidRPr="00F15004">
        <w:t>лекции «История мультипликации»;</w:t>
      </w:r>
    </w:p>
    <w:p w:rsidR="00F15004" w:rsidRPr="00F15004" w:rsidRDefault="00F15004" w:rsidP="00F15004">
      <w:pPr>
        <w:numPr>
          <w:ilvl w:val="0"/>
          <w:numId w:val="32"/>
        </w:numPr>
        <w:jc w:val="both"/>
      </w:pPr>
      <w:r w:rsidRPr="00F15004">
        <w:t xml:space="preserve">лекции профессора ИВГПУ Н. Г. </w:t>
      </w:r>
      <w:proofErr w:type="spellStart"/>
      <w:r w:rsidRPr="00F15004">
        <w:t>Мизоновой</w:t>
      </w:r>
      <w:proofErr w:type="spellEnd"/>
      <w:r w:rsidRPr="00F15004">
        <w:t xml:space="preserve"> «Иваново: столица молодежной моды России»;</w:t>
      </w:r>
    </w:p>
    <w:p w:rsidR="00F15004" w:rsidRPr="00F15004" w:rsidRDefault="00F15004" w:rsidP="00F15004">
      <w:pPr>
        <w:numPr>
          <w:ilvl w:val="0"/>
          <w:numId w:val="32"/>
        </w:numPr>
        <w:jc w:val="both"/>
      </w:pPr>
      <w:r w:rsidRPr="00F15004">
        <w:t>презентации книги «Архив Тарковского»;</w:t>
      </w:r>
    </w:p>
    <w:p w:rsidR="00F15004" w:rsidRPr="00F15004" w:rsidRDefault="00F15004" w:rsidP="00F15004">
      <w:pPr>
        <w:numPr>
          <w:ilvl w:val="0"/>
          <w:numId w:val="32"/>
        </w:numPr>
        <w:jc w:val="both"/>
      </w:pPr>
      <w:proofErr w:type="gramStart"/>
      <w:r w:rsidRPr="00F15004">
        <w:t>открытии</w:t>
      </w:r>
      <w:proofErr w:type="gramEnd"/>
      <w:r w:rsidRPr="00F15004">
        <w:t xml:space="preserve"> книжно-документальной выставки к 100-летию М.А. Дудина «Судьба солдата и поэта»; </w:t>
      </w:r>
    </w:p>
    <w:p w:rsidR="00F15004" w:rsidRPr="00F15004" w:rsidRDefault="00F15004" w:rsidP="00F15004">
      <w:pPr>
        <w:numPr>
          <w:ilvl w:val="0"/>
          <w:numId w:val="9"/>
        </w:numPr>
        <w:jc w:val="both"/>
      </w:pPr>
      <w:r w:rsidRPr="00F15004">
        <w:t xml:space="preserve">краеведческих  </w:t>
      </w:r>
      <w:proofErr w:type="gramStart"/>
      <w:r w:rsidRPr="00F15004">
        <w:t>чтениях</w:t>
      </w:r>
      <w:proofErr w:type="gramEnd"/>
      <w:r w:rsidRPr="00F15004">
        <w:t xml:space="preserve"> (Х</w:t>
      </w:r>
      <w:r w:rsidRPr="00F15004">
        <w:rPr>
          <w:lang w:val="en-US"/>
        </w:rPr>
        <w:t>I</w:t>
      </w:r>
      <w:r w:rsidRPr="00F15004">
        <w:t xml:space="preserve"> Королевские чтения, посвященные памяти Н.А. Королева – первого директора ивановской областной библиотеки). </w:t>
      </w:r>
    </w:p>
    <w:p w:rsidR="00F15004" w:rsidRPr="00F15004" w:rsidRDefault="00F15004" w:rsidP="00F15004">
      <w:pPr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jc w:val="both"/>
        <w:rPr>
          <w:b/>
          <w:i/>
          <w:color w:val="0000FF"/>
        </w:rPr>
      </w:pPr>
      <w:proofErr w:type="spellStart"/>
      <w:r w:rsidRPr="00F15004">
        <w:rPr>
          <w:b/>
          <w:i/>
          <w:color w:val="0000FF"/>
        </w:rPr>
        <w:t>ИвГМА</w:t>
      </w:r>
      <w:proofErr w:type="spellEnd"/>
    </w:p>
    <w:p w:rsidR="00F15004" w:rsidRPr="00F15004" w:rsidRDefault="00F15004" w:rsidP="00F15004">
      <w:pPr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jc w:val="both"/>
        <w:rPr>
          <w:color w:val="000000"/>
        </w:rPr>
      </w:pPr>
      <w:r w:rsidRPr="00F15004">
        <w:t xml:space="preserve">- Директор и заместитель директора библиотеки приняли участие в семинаре «Риски и возможности в системах менеджмента на базе стандарта ISO 9001:2015» (12-13 декабря </w:t>
      </w:r>
      <w:proofErr w:type="spellStart"/>
      <w:r w:rsidRPr="00F15004">
        <w:rPr>
          <w:color w:val="000000"/>
        </w:rPr>
        <w:t>ИвГМА</w:t>
      </w:r>
      <w:proofErr w:type="spellEnd"/>
      <w:proofErr w:type="gramStart"/>
      <w:r w:rsidRPr="00F15004">
        <w:rPr>
          <w:color w:val="000000"/>
        </w:rPr>
        <w:t xml:space="preserve"> )</w:t>
      </w:r>
      <w:proofErr w:type="gramEnd"/>
      <w:r w:rsidRPr="00F15004">
        <w:rPr>
          <w:color w:val="000000"/>
        </w:rPr>
        <w:t xml:space="preserve">. На основании </w:t>
      </w:r>
      <w:proofErr w:type="spellStart"/>
      <w:r w:rsidRPr="00F15004">
        <w:rPr>
          <w:color w:val="000000"/>
        </w:rPr>
        <w:t>риско-ориентированного</w:t>
      </w:r>
      <w:proofErr w:type="spellEnd"/>
      <w:r w:rsidRPr="00F15004">
        <w:rPr>
          <w:color w:val="000000"/>
        </w:rPr>
        <w:t xml:space="preserve"> подхода, детализировались риски в реализуемой деятельности, их последствия, а также разработана система мероприятий по снижению и предотвращению </w:t>
      </w:r>
      <w:r w:rsidRPr="00F15004">
        <w:rPr>
          <w:color w:val="000000"/>
        </w:rPr>
        <w:lastRenderedPageBreak/>
        <w:t>возникновения рисков. В ходе плодотворной работы, слушателями семинара были приняты формы качественного и количественного анализа рисков, матрица рисков.</w:t>
      </w:r>
    </w:p>
    <w:p w:rsidR="00F15004" w:rsidRPr="00F15004" w:rsidRDefault="00F15004" w:rsidP="00F15004">
      <w:pPr>
        <w:pStyle w:val="af4"/>
        <w:jc w:val="both"/>
      </w:pPr>
      <w:r w:rsidRPr="00F15004">
        <w:t>- Сотрудники библиотеки участвовали в семинарах:</w:t>
      </w:r>
    </w:p>
    <w:p w:rsidR="00F15004" w:rsidRPr="00F15004" w:rsidRDefault="00F15004" w:rsidP="00F15004">
      <w:pPr>
        <w:pStyle w:val="af4"/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 w:rsidRPr="00F15004">
        <w:t>встрече с директором издательства «ЛАНЬ» А.В. Никифоровым (18.11.2016)  Целью  семинара было знакомство пользователей с новыми технологиями Электронной Библиотечной Системы «ЛАНЬ» и возможностями их применения в работе преподавателей вуза. Дополнительно освещены вопросы использования технологий для инклюзивного образования.</w:t>
      </w:r>
    </w:p>
    <w:p w:rsidR="00F15004" w:rsidRPr="00F15004" w:rsidRDefault="00F15004" w:rsidP="00F15004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 w:rsidRPr="00F15004">
        <w:t xml:space="preserve">плановых информационно-практических </w:t>
      </w:r>
      <w:proofErr w:type="gramStart"/>
      <w:r w:rsidRPr="00F15004">
        <w:t>семинарах</w:t>
      </w:r>
      <w:proofErr w:type="gramEnd"/>
      <w:r w:rsidRPr="00F15004">
        <w:t>, проводимых специалистами по информационному обеспечению НПО «Консультант Плюс»:</w:t>
      </w:r>
    </w:p>
    <w:p w:rsidR="00F15004" w:rsidRPr="00F15004" w:rsidRDefault="00F15004" w:rsidP="00F15004">
      <w:pPr>
        <w:ind w:firstLine="709"/>
        <w:jc w:val="both"/>
      </w:pPr>
      <w:r w:rsidRPr="00F15004">
        <w:t>- «Новинки и изменения» (15.06.2016);</w:t>
      </w:r>
    </w:p>
    <w:p w:rsidR="00F15004" w:rsidRPr="00F15004" w:rsidRDefault="00F15004" w:rsidP="00F15004">
      <w:pPr>
        <w:ind w:firstLine="709"/>
        <w:jc w:val="both"/>
      </w:pPr>
      <w:r w:rsidRPr="00F15004">
        <w:t>- «Технология Топ. Твой оптимальный профиль» (6.10.2016).</w:t>
      </w:r>
    </w:p>
    <w:p w:rsidR="00F15004" w:rsidRPr="00F15004" w:rsidRDefault="00F15004" w:rsidP="00F15004">
      <w:pPr>
        <w:pStyle w:val="af4"/>
        <w:jc w:val="both"/>
      </w:pPr>
      <w:r w:rsidRPr="00F15004">
        <w:t xml:space="preserve">- Почетной грамотой Губернатора  Ивановской области за многолетний добросовестный труд, достигнутые успехи в работе награждена директор библиотеки </w:t>
      </w:r>
      <w:proofErr w:type="spellStart"/>
      <w:r w:rsidRPr="00F15004">
        <w:t>Сумачева</w:t>
      </w:r>
      <w:proofErr w:type="spellEnd"/>
      <w:r w:rsidRPr="00F15004">
        <w:t xml:space="preserve"> Л.В..</w:t>
      </w:r>
    </w:p>
    <w:p w:rsidR="00F15004" w:rsidRPr="00F15004" w:rsidRDefault="00F15004" w:rsidP="00F15004">
      <w:pPr>
        <w:pStyle w:val="af4"/>
        <w:ind w:hanging="180"/>
        <w:jc w:val="both"/>
      </w:pPr>
      <w:r w:rsidRPr="00F15004">
        <w:t xml:space="preserve">- Благодарность Департамента образования Ивановской области за добросовестный труд и профессиональное мастерство получили - зав. абонементом учебной литературы Ермилова Н.В., зав. абонементом художественной литературы Смирнова О.Н., зав. сектором электронных </w:t>
      </w:r>
      <w:proofErr w:type="gramStart"/>
      <w:r w:rsidRPr="00F15004">
        <w:t>ресурсов</w:t>
      </w:r>
      <w:proofErr w:type="gramEnd"/>
      <w:r w:rsidRPr="00F15004">
        <w:t xml:space="preserve"> ИБО Тарасова Е.В.</w:t>
      </w:r>
    </w:p>
    <w:p w:rsidR="00F15004" w:rsidRPr="00F15004" w:rsidRDefault="00F15004" w:rsidP="00F15004">
      <w:pPr>
        <w:rPr>
          <w:b/>
          <w:i/>
          <w:color w:val="0000FF"/>
        </w:rPr>
      </w:pPr>
    </w:p>
    <w:p w:rsidR="00F15004" w:rsidRPr="00F15004" w:rsidRDefault="00F15004" w:rsidP="00F15004">
      <w:pPr>
        <w:rPr>
          <w:b/>
          <w:i/>
          <w:color w:val="0000FF"/>
        </w:rPr>
      </w:pPr>
      <w:r w:rsidRPr="00F15004">
        <w:rPr>
          <w:b/>
          <w:i/>
          <w:color w:val="0000FF"/>
        </w:rPr>
        <w:t>ИГСХА</w:t>
      </w:r>
    </w:p>
    <w:p w:rsidR="00F15004" w:rsidRPr="00F15004" w:rsidRDefault="00F15004" w:rsidP="00F15004">
      <w:pPr>
        <w:pStyle w:val="af5"/>
        <w:ind w:left="0"/>
        <w:jc w:val="both"/>
      </w:pPr>
      <w:r w:rsidRPr="00F15004">
        <w:t xml:space="preserve"> </w:t>
      </w:r>
    </w:p>
    <w:p w:rsidR="00F15004" w:rsidRPr="00F15004" w:rsidRDefault="00F15004" w:rsidP="00F15004">
      <w:pPr>
        <w:pStyle w:val="af5"/>
        <w:ind w:left="0"/>
        <w:jc w:val="both"/>
      </w:pPr>
      <w:r w:rsidRPr="00F15004">
        <w:t xml:space="preserve">- В 25 февраля и 15 марта 2016 года в рамках УРЦ повышения квалификации  для сотрудников вузовских библиотек </w:t>
      </w:r>
      <w:proofErr w:type="gramStart"/>
      <w:r w:rsidRPr="00F15004">
        <w:t>г</w:t>
      </w:r>
      <w:proofErr w:type="gramEnd"/>
      <w:r w:rsidRPr="00F15004">
        <w:t xml:space="preserve">. Иванова нашей библиотекой были организованы и проведены практические занятия по составлению электронных презентаций и совершенствованию навыков работы с компьютерными программами. </w:t>
      </w:r>
    </w:p>
    <w:p w:rsidR="00F15004" w:rsidRPr="00F15004" w:rsidRDefault="00F15004" w:rsidP="00F15004">
      <w:pPr>
        <w:pStyle w:val="af5"/>
        <w:ind w:left="0"/>
      </w:pPr>
      <w:r w:rsidRPr="00F15004">
        <w:t>За проведенное мероприятие на имя ректора академии поступило благодарственное письмо от методического объединения библиотек вузов Ивановской области.</w:t>
      </w:r>
    </w:p>
    <w:p w:rsidR="00F15004" w:rsidRPr="00F15004" w:rsidRDefault="00F15004" w:rsidP="00F15004">
      <w:pPr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rPr>
          <w:b/>
          <w:i/>
          <w:color w:val="0000FF"/>
        </w:rPr>
      </w:pPr>
      <w:r w:rsidRPr="00F15004">
        <w:rPr>
          <w:b/>
          <w:i/>
          <w:color w:val="0000FF"/>
        </w:rPr>
        <w:t xml:space="preserve">ШФ </w:t>
      </w:r>
      <w:proofErr w:type="spellStart"/>
      <w:r w:rsidRPr="00F15004">
        <w:rPr>
          <w:b/>
          <w:i/>
          <w:color w:val="0000FF"/>
        </w:rPr>
        <w:t>ИвГУ</w:t>
      </w:r>
      <w:proofErr w:type="spellEnd"/>
    </w:p>
    <w:p w:rsidR="00F15004" w:rsidRPr="00F15004" w:rsidRDefault="00F15004" w:rsidP="00F15004">
      <w:pPr>
        <w:pStyle w:val="310"/>
        <w:rPr>
          <w:rFonts w:eastAsia="Times New Roman" w:cs="Times New Roman"/>
          <w:b/>
          <w:i/>
          <w:color w:val="0000FF"/>
          <w:sz w:val="24"/>
          <w:szCs w:val="24"/>
          <w:lang w:val="ru-RU" w:eastAsia="ru-RU" w:bidi="ar-SA"/>
        </w:rPr>
      </w:pPr>
    </w:p>
    <w:p w:rsidR="00F15004" w:rsidRPr="00F15004" w:rsidRDefault="00F15004" w:rsidP="00F15004">
      <w:pPr>
        <w:pStyle w:val="310"/>
        <w:ind w:left="0"/>
        <w:rPr>
          <w:rFonts w:cs="Times New Roman"/>
          <w:sz w:val="24"/>
          <w:szCs w:val="24"/>
          <w:lang w:val="ru-RU"/>
        </w:rPr>
      </w:pPr>
      <w:r w:rsidRPr="00F15004">
        <w:rPr>
          <w:rFonts w:cs="Times New Roman"/>
          <w:sz w:val="24"/>
          <w:szCs w:val="24"/>
          <w:lang w:val="ru-RU"/>
        </w:rPr>
        <w:t xml:space="preserve">-В течение года сотрудники БИЦ участвовали в различных мероприятиях по повышению квалификации: </w:t>
      </w:r>
    </w:p>
    <w:p w:rsidR="00F15004" w:rsidRPr="00F15004" w:rsidRDefault="00F15004" w:rsidP="00F15004">
      <w:pPr>
        <w:pStyle w:val="310"/>
        <w:numPr>
          <w:ilvl w:val="0"/>
          <w:numId w:val="9"/>
        </w:numPr>
        <w:rPr>
          <w:rFonts w:cs="Times New Roman"/>
          <w:sz w:val="24"/>
          <w:szCs w:val="24"/>
          <w:lang w:val="ru-RU"/>
        </w:rPr>
      </w:pPr>
      <w:proofErr w:type="spellStart"/>
      <w:r w:rsidRPr="00F15004">
        <w:rPr>
          <w:rFonts w:cs="Times New Roman"/>
          <w:sz w:val="24"/>
          <w:szCs w:val="24"/>
          <w:lang w:val="ru-RU"/>
        </w:rPr>
        <w:t>вебинаре</w:t>
      </w:r>
      <w:proofErr w:type="spellEnd"/>
      <w:r w:rsidRPr="00F15004">
        <w:rPr>
          <w:rFonts w:cs="Times New Roman"/>
          <w:sz w:val="24"/>
          <w:szCs w:val="24"/>
          <w:lang w:val="ru-RU"/>
        </w:rPr>
        <w:t xml:space="preserve"> «</w:t>
      </w:r>
      <w:proofErr w:type="spellStart"/>
      <w:r w:rsidRPr="00F15004">
        <w:rPr>
          <w:rFonts w:cs="Times New Roman"/>
          <w:sz w:val="24"/>
          <w:szCs w:val="24"/>
          <w:lang w:val="ru-RU"/>
        </w:rPr>
        <w:t>Книгофонд</w:t>
      </w:r>
      <w:proofErr w:type="spellEnd"/>
      <w:r w:rsidRPr="00F15004">
        <w:rPr>
          <w:rFonts w:cs="Times New Roman"/>
          <w:sz w:val="24"/>
          <w:szCs w:val="24"/>
          <w:lang w:val="ru-RU"/>
        </w:rPr>
        <w:t xml:space="preserve"> после перезагрузки: знакомимся заново», </w:t>
      </w:r>
      <w:proofErr w:type="gramStart"/>
      <w:r w:rsidRPr="00F15004">
        <w:rPr>
          <w:rFonts w:cs="Times New Roman"/>
          <w:sz w:val="24"/>
          <w:szCs w:val="24"/>
          <w:lang w:val="ru-RU"/>
        </w:rPr>
        <w:t>организованном</w:t>
      </w:r>
      <w:proofErr w:type="gramEnd"/>
      <w:r w:rsidRPr="00F15004">
        <w:rPr>
          <w:rFonts w:cs="Times New Roman"/>
          <w:sz w:val="24"/>
          <w:szCs w:val="24"/>
          <w:lang w:val="ru-RU"/>
        </w:rPr>
        <w:t xml:space="preserve"> ЭБС «Университетская библиотека </w:t>
      </w:r>
      <w:proofErr w:type="spellStart"/>
      <w:r w:rsidRPr="00F15004">
        <w:rPr>
          <w:rFonts w:cs="Times New Roman"/>
          <w:sz w:val="24"/>
          <w:szCs w:val="24"/>
          <w:lang w:val="ru-RU"/>
        </w:rPr>
        <w:t>онлайн</w:t>
      </w:r>
      <w:proofErr w:type="spellEnd"/>
      <w:r w:rsidRPr="00F15004">
        <w:rPr>
          <w:rFonts w:cs="Times New Roman"/>
          <w:sz w:val="24"/>
          <w:szCs w:val="24"/>
          <w:lang w:val="ru-RU"/>
        </w:rPr>
        <w:t>»;</w:t>
      </w:r>
    </w:p>
    <w:p w:rsidR="00F15004" w:rsidRPr="00F15004" w:rsidRDefault="00F15004" w:rsidP="00F15004">
      <w:pPr>
        <w:pStyle w:val="310"/>
        <w:numPr>
          <w:ilvl w:val="0"/>
          <w:numId w:val="9"/>
        </w:numPr>
        <w:rPr>
          <w:rFonts w:cs="Times New Roman"/>
          <w:sz w:val="24"/>
          <w:szCs w:val="24"/>
          <w:lang w:val="ru-RU"/>
        </w:rPr>
      </w:pPr>
      <w:r w:rsidRPr="00F15004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15004">
        <w:rPr>
          <w:rFonts w:cs="Times New Roman"/>
          <w:sz w:val="24"/>
          <w:szCs w:val="24"/>
          <w:lang w:val="ru-RU"/>
        </w:rPr>
        <w:t>вебинаре</w:t>
      </w:r>
      <w:proofErr w:type="spellEnd"/>
      <w:r w:rsidRPr="00F15004">
        <w:rPr>
          <w:rFonts w:cs="Times New Roman"/>
          <w:sz w:val="24"/>
          <w:szCs w:val="24"/>
          <w:lang w:val="ru-RU"/>
        </w:rPr>
        <w:t xml:space="preserve"> «</w:t>
      </w:r>
      <w:proofErr w:type="spellStart"/>
      <w:r w:rsidRPr="00F15004">
        <w:rPr>
          <w:rFonts w:cs="Times New Roman"/>
          <w:sz w:val="24"/>
          <w:szCs w:val="24"/>
          <w:lang w:val="ru-RU"/>
        </w:rPr>
        <w:t>Библиокомплектатор</w:t>
      </w:r>
      <w:proofErr w:type="spellEnd"/>
      <w:r w:rsidRPr="00F15004">
        <w:rPr>
          <w:rFonts w:cs="Times New Roman"/>
          <w:sz w:val="24"/>
          <w:szCs w:val="24"/>
          <w:lang w:val="ru-RU"/>
        </w:rPr>
        <w:t xml:space="preserve">. </w:t>
      </w:r>
      <w:proofErr w:type="gramStart"/>
      <w:r w:rsidRPr="00F15004">
        <w:rPr>
          <w:rFonts w:cs="Times New Roman"/>
          <w:sz w:val="24"/>
          <w:szCs w:val="24"/>
          <w:lang w:val="ru-RU"/>
        </w:rPr>
        <w:t>Инновационная платформа для комплектования библиотечных фондов», организованном ЭБС «Ай Пи Эр Букс»;</w:t>
      </w:r>
      <w:proofErr w:type="gramEnd"/>
    </w:p>
    <w:p w:rsidR="00F15004" w:rsidRPr="00F15004" w:rsidRDefault="00F15004" w:rsidP="00F15004">
      <w:pPr>
        <w:pStyle w:val="310"/>
        <w:numPr>
          <w:ilvl w:val="0"/>
          <w:numId w:val="9"/>
        </w:numPr>
        <w:rPr>
          <w:rFonts w:cs="Times New Roman"/>
          <w:sz w:val="24"/>
          <w:szCs w:val="24"/>
          <w:lang w:val="ru-RU"/>
        </w:rPr>
      </w:pPr>
      <w:r w:rsidRPr="00F15004">
        <w:rPr>
          <w:rFonts w:cs="Times New Roman"/>
          <w:sz w:val="24"/>
          <w:szCs w:val="24"/>
          <w:lang w:val="ru-RU"/>
        </w:rPr>
        <w:t xml:space="preserve">  </w:t>
      </w:r>
      <w:r w:rsidRPr="00F15004">
        <w:rPr>
          <w:rFonts w:cs="Times New Roman"/>
          <w:sz w:val="24"/>
          <w:szCs w:val="24"/>
        </w:rPr>
        <w:t>XVIII</w:t>
      </w:r>
      <w:r w:rsidRPr="00F15004">
        <w:rPr>
          <w:rFonts w:cs="Times New Roman"/>
          <w:sz w:val="24"/>
          <w:szCs w:val="24"/>
          <w:lang w:val="ru-RU"/>
        </w:rPr>
        <w:t xml:space="preserve"> Чтениях по региональной казуальной истории «Уездная старина»; </w:t>
      </w:r>
    </w:p>
    <w:p w:rsidR="00F15004" w:rsidRPr="00F15004" w:rsidRDefault="00F15004" w:rsidP="00F15004">
      <w:pPr>
        <w:pStyle w:val="310"/>
        <w:numPr>
          <w:ilvl w:val="0"/>
          <w:numId w:val="9"/>
        </w:numPr>
        <w:rPr>
          <w:rFonts w:cs="Times New Roman"/>
          <w:sz w:val="24"/>
          <w:szCs w:val="24"/>
          <w:lang w:val="ru-RU"/>
        </w:rPr>
      </w:pPr>
      <w:r w:rsidRPr="00F15004">
        <w:rPr>
          <w:rFonts w:cs="Times New Roman"/>
          <w:sz w:val="24"/>
          <w:szCs w:val="24"/>
          <w:lang w:val="ru-RU"/>
        </w:rPr>
        <w:t xml:space="preserve">встрече с литературоведом А.Ю. Романовым и презентации нового двухтомника «Константин Бальмонт»; </w:t>
      </w:r>
    </w:p>
    <w:p w:rsidR="00F15004" w:rsidRPr="00F15004" w:rsidRDefault="00F15004" w:rsidP="00F15004">
      <w:pPr>
        <w:pStyle w:val="310"/>
        <w:numPr>
          <w:ilvl w:val="0"/>
          <w:numId w:val="9"/>
        </w:numPr>
        <w:rPr>
          <w:rFonts w:cs="Times New Roman"/>
          <w:sz w:val="24"/>
          <w:szCs w:val="24"/>
          <w:lang w:val="ru-RU"/>
        </w:rPr>
      </w:pPr>
      <w:r w:rsidRPr="00F15004">
        <w:rPr>
          <w:rFonts w:cs="Times New Roman"/>
          <w:sz w:val="24"/>
          <w:szCs w:val="24"/>
          <w:lang w:val="ru-RU"/>
        </w:rPr>
        <w:t xml:space="preserve">встрече с краеведом Д.И. Зиминым и презентации его книги «Русский фотограф Ф.В. Никонов»; </w:t>
      </w:r>
    </w:p>
    <w:p w:rsidR="00F15004" w:rsidRPr="00F15004" w:rsidRDefault="00F15004" w:rsidP="00F15004">
      <w:pPr>
        <w:pStyle w:val="310"/>
        <w:numPr>
          <w:ilvl w:val="0"/>
          <w:numId w:val="9"/>
        </w:numPr>
        <w:rPr>
          <w:rFonts w:cs="Times New Roman"/>
          <w:sz w:val="24"/>
          <w:szCs w:val="24"/>
          <w:lang w:val="ru-RU"/>
        </w:rPr>
      </w:pPr>
      <w:r w:rsidRPr="00F15004">
        <w:rPr>
          <w:rFonts w:cs="Times New Roman"/>
          <w:sz w:val="24"/>
          <w:szCs w:val="24"/>
          <w:lang w:val="ru-RU"/>
        </w:rPr>
        <w:t>научно-практической конференции «Космос Бальмонта: мифы и люди»;</w:t>
      </w:r>
    </w:p>
    <w:p w:rsidR="00F15004" w:rsidRPr="00F15004" w:rsidRDefault="00F15004" w:rsidP="00F15004">
      <w:pPr>
        <w:pStyle w:val="310"/>
        <w:numPr>
          <w:ilvl w:val="0"/>
          <w:numId w:val="9"/>
        </w:numPr>
        <w:rPr>
          <w:rFonts w:cs="Times New Roman"/>
          <w:sz w:val="24"/>
          <w:szCs w:val="24"/>
          <w:lang w:val="ru-RU"/>
        </w:rPr>
      </w:pPr>
      <w:r w:rsidRPr="00F15004">
        <w:rPr>
          <w:rFonts w:cs="Times New Roman"/>
          <w:sz w:val="24"/>
          <w:szCs w:val="24"/>
          <w:lang w:val="ru-RU"/>
        </w:rPr>
        <w:t>научно-практической конференции «Рождественские чтения».</w:t>
      </w:r>
    </w:p>
    <w:p w:rsidR="00F15004" w:rsidRPr="00F15004" w:rsidRDefault="00F15004" w:rsidP="00F15004">
      <w:pPr>
        <w:rPr>
          <w:b/>
          <w:i/>
          <w:color w:val="0000FF"/>
        </w:rPr>
      </w:pPr>
    </w:p>
    <w:p w:rsidR="00F15004" w:rsidRPr="00F15004" w:rsidRDefault="00F15004" w:rsidP="00F15004">
      <w:pPr>
        <w:numPr>
          <w:ilvl w:val="0"/>
          <w:numId w:val="7"/>
        </w:numPr>
        <w:tabs>
          <w:tab w:val="left" w:pos="2160"/>
          <w:tab w:val="left" w:pos="2340"/>
        </w:tabs>
        <w:ind w:left="540" w:firstLine="1260"/>
        <w:rPr>
          <w:b/>
          <w:color w:val="0000FF"/>
        </w:rPr>
      </w:pPr>
      <w:r w:rsidRPr="00F15004">
        <w:rPr>
          <w:b/>
          <w:color w:val="0000FF"/>
        </w:rPr>
        <w:t>Система менеджмента качества</w:t>
      </w:r>
    </w:p>
    <w:p w:rsidR="00F15004" w:rsidRPr="00F15004" w:rsidRDefault="00F15004" w:rsidP="00F15004">
      <w:pPr>
        <w:jc w:val="center"/>
        <w:rPr>
          <w:b/>
          <w:color w:val="0000FF"/>
        </w:rPr>
      </w:pPr>
    </w:p>
    <w:p w:rsidR="00F15004" w:rsidRPr="00F15004" w:rsidRDefault="00F15004" w:rsidP="00F15004">
      <w:pPr>
        <w:jc w:val="both"/>
        <w:rPr>
          <w:b/>
          <w:i/>
          <w:color w:val="0000FF"/>
        </w:rPr>
      </w:pPr>
      <w:proofErr w:type="spellStart"/>
      <w:r w:rsidRPr="00F15004">
        <w:rPr>
          <w:b/>
          <w:i/>
          <w:color w:val="0000FF"/>
        </w:rPr>
        <w:t>ИвГМА</w:t>
      </w:r>
      <w:proofErr w:type="spellEnd"/>
    </w:p>
    <w:p w:rsidR="00F15004" w:rsidRPr="00F15004" w:rsidRDefault="00F15004" w:rsidP="00F15004">
      <w:pPr>
        <w:jc w:val="both"/>
      </w:pPr>
    </w:p>
    <w:p w:rsidR="00F15004" w:rsidRPr="00F15004" w:rsidRDefault="00F15004" w:rsidP="00F15004">
      <w:pPr>
        <w:jc w:val="both"/>
        <w:rPr>
          <w:color w:val="000000"/>
        </w:rPr>
      </w:pPr>
      <w:r w:rsidRPr="00F15004">
        <w:t>-</w:t>
      </w:r>
      <w:r w:rsidRPr="00F15004">
        <w:rPr>
          <w:color w:val="000000"/>
        </w:rPr>
        <w:t xml:space="preserve"> В 2016 году в </w:t>
      </w:r>
      <w:proofErr w:type="spellStart"/>
      <w:r w:rsidRPr="00F15004">
        <w:rPr>
          <w:color w:val="000000"/>
        </w:rPr>
        <w:t>ИвГМА</w:t>
      </w:r>
      <w:proofErr w:type="spellEnd"/>
      <w:r w:rsidRPr="00F15004">
        <w:rPr>
          <w:color w:val="000000"/>
        </w:rPr>
        <w:t xml:space="preserve"> в соответствии с приказом ректора разработан и утвержден план перехода системы менеджмента качества на стандарт ISO 9001:2015. В рамках осуществления мероприятий по переходу на новый стандарт в декабре 2016 года состоялся семинар высшего руководства, руководителей структурных подразделений академии «Риски и возможности в системах менеджмента на базе стандарта ISO 9001:2015». По итогам работы семинара составлены: </w:t>
      </w:r>
    </w:p>
    <w:p w:rsidR="00F15004" w:rsidRPr="00F15004" w:rsidRDefault="00F15004" w:rsidP="00F15004">
      <w:pPr>
        <w:pStyle w:val="a3"/>
        <w:numPr>
          <w:ilvl w:val="0"/>
          <w:numId w:val="42"/>
        </w:numPr>
        <w:spacing w:before="0" w:beforeAutospacing="0" w:after="0" w:afterAutospacing="0"/>
        <w:jc w:val="both"/>
        <w:rPr>
          <w:color w:val="000000"/>
        </w:rPr>
      </w:pPr>
      <w:r w:rsidRPr="00F15004">
        <w:rPr>
          <w:color w:val="000000"/>
        </w:rPr>
        <w:t>Качественный и количественный анализ рисков по процессу Информационно-библиотечное обеспечение;</w:t>
      </w:r>
    </w:p>
    <w:p w:rsidR="00F15004" w:rsidRPr="00F15004" w:rsidRDefault="00F15004" w:rsidP="00F15004">
      <w:pPr>
        <w:pStyle w:val="a3"/>
        <w:numPr>
          <w:ilvl w:val="0"/>
          <w:numId w:val="42"/>
        </w:numPr>
        <w:spacing w:before="0" w:beforeAutospacing="0" w:after="0" w:afterAutospacing="0"/>
        <w:jc w:val="both"/>
        <w:rPr>
          <w:color w:val="000000"/>
        </w:rPr>
      </w:pPr>
      <w:r w:rsidRPr="00F15004">
        <w:rPr>
          <w:color w:val="000000"/>
        </w:rPr>
        <w:t>Матрица рисков</w:t>
      </w:r>
      <w:r w:rsidRPr="00F15004">
        <w:t xml:space="preserve"> </w:t>
      </w:r>
      <w:r w:rsidRPr="00F15004">
        <w:rPr>
          <w:color w:val="000000"/>
        </w:rPr>
        <w:t>по процессу Информационно-библиотечное обеспечение.</w:t>
      </w:r>
    </w:p>
    <w:p w:rsidR="00F15004" w:rsidRPr="00F15004" w:rsidRDefault="00F15004" w:rsidP="00F15004">
      <w:pPr>
        <w:jc w:val="both"/>
        <w:rPr>
          <w:i/>
        </w:rPr>
      </w:pPr>
    </w:p>
    <w:p w:rsidR="00F15004" w:rsidRPr="00F15004" w:rsidRDefault="00F15004" w:rsidP="00F15004">
      <w:pPr>
        <w:ind w:left="360" w:hanging="360"/>
        <w:rPr>
          <w:b/>
          <w:i/>
          <w:color w:val="0000FF"/>
        </w:rPr>
      </w:pPr>
      <w:r w:rsidRPr="00F15004">
        <w:rPr>
          <w:b/>
          <w:i/>
          <w:color w:val="0000FF"/>
        </w:rPr>
        <w:t>ИВГПУ</w:t>
      </w:r>
    </w:p>
    <w:p w:rsidR="00F15004" w:rsidRPr="00F15004" w:rsidRDefault="00F15004" w:rsidP="00F15004">
      <w:pPr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jc w:val="both"/>
      </w:pPr>
      <w:r w:rsidRPr="00F15004">
        <w:lastRenderedPageBreak/>
        <w:t>-</w:t>
      </w:r>
      <w:r w:rsidRPr="00F15004">
        <w:rPr>
          <w:color w:val="0000FF"/>
        </w:rPr>
        <w:t xml:space="preserve"> </w:t>
      </w:r>
      <w:r w:rsidRPr="00F15004">
        <w:t>В рамках «Декады качества» библиотекой были проведены:</w:t>
      </w:r>
    </w:p>
    <w:p w:rsidR="00F15004" w:rsidRPr="00F15004" w:rsidRDefault="00F15004" w:rsidP="00F15004">
      <w:pPr>
        <w:numPr>
          <w:ilvl w:val="0"/>
          <w:numId w:val="33"/>
        </w:numPr>
        <w:jc w:val="both"/>
        <w:rPr>
          <w:lang/>
        </w:rPr>
      </w:pPr>
      <w:r w:rsidRPr="00F15004">
        <w:t>День кафедры  Иностранных языков;</w:t>
      </w:r>
      <w:r w:rsidRPr="00F15004">
        <w:rPr>
          <w:rStyle w:val="a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15004" w:rsidRPr="00F15004" w:rsidRDefault="00F15004" w:rsidP="00F15004">
      <w:pPr>
        <w:numPr>
          <w:ilvl w:val="0"/>
          <w:numId w:val="33"/>
        </w:numPr>
        <w:jc w:val="both"/>
      </w:pPr>
      <w:r w:rsidRPr="00F15004">
        <w:t>выставки-просмотры «Управление качеством текстильных материалов» и «Управления качеством по отраслям».</w:t>
      </w:r>
    </w:p>
    <w:p w:rsidR="00F15004" w:rsidRPr="00F15004" w:rsidRDefault="00F15004" w:rsidP="00F15004">
      <w:pPr>
        <w:jc w:val="both"/>
      </w:pPr>
    </w:p>
    <w:p w:rsidR="00F15004" w:rsidRPr="00F15004" w:rsidRDefault="00F15004" w:rsidP="00F15004">
      <w:pPr>
        <w:numPr>
          <w:ilvl w:val="0"/>
          <w:numId w:val="10"/>
        </w:numPr>
        <w:tabs>
          <w:tab w:val="clear" w:pos="2790"/>
          <w:tab w:val="num" w:pos="2520"/>
        </w:tabs>
        <w:ind w:left="2520" w:hanging="180"/>
        <w:jc w:val="both"/>
        <w:rPr>
          <w:b/>
          <w:color w:val="0000FF"/>
        </w:rPr>
      </w:pPr>
      <w:r w:rsidRPr="00F15004">
        <w:rPr>
          <w:b/>
          <w:color w:val="0000FF"/>
        </w:rPr>
        <w:t xml:space="preserve">    Сохранность фондов</w:t>
      </w:r>
    </w:p>
    <w:p w:rsidR="00F15004" w:rsidRPr="00F15004" w:rsidRDefault="00F15004" w:rsidP="00F15004">
      <w:pPr>
        <w:ind w:hanging="180"/>
        <w:rPr>
          <w:b/>
          <w:i/>
          <w:color w:val="0000FF"/>
        </w:rPr>
      </w:pPr>
      <w:r w:rsidRPr="00F15004">
        <w:rPr>
          <w:b/>
          <w:i/>
          <w:color w:val="0000FF"/>
        </w:rPr>
        <w:t xml:space="preserve"> </w:t>
      </w:r>
    </w:p>
    <w:p w:rsidR="00F15004" w:rsidRPr="00F15004" w:rsidRDefault="00F15004" w:rsidP="00F15004">
      <w:pPr>
        <w:ind w:hanging="180"/>
        <w:rPr>
          <w:b/>
          <w:i/>
          <w:color w:val="0000FF"/>
        </w:rPr>
      </w:pPr>
      <w:r w:rsidRPr="00F15004">
        <w:rPr>
          <w:b/>
          <w:i/>
          <w:color w:val="0000FF"/>
        </w:rPr>
        <w:t xml:space="preserve"> </w:t>
      </w:r>
      <w:proofErr w:type="spellStart"/>
      <w:r w:rsidRPr="00F15004">
        <w:rPr>
          <w:b/>
          <w:i/>
          <w:color w:val="0000FF"/>
        </w:rPr>
        <w:t>ИвГУ</w:t>
      </w:r>
      <w:proofErr w:type="spellEnd"/>
    </w:p>
    <w:p w:rsidR="00F15004" w:rsidRPr="00F15004" w:rsidRDefault="00F15004" w:rsidP="00F15004">
      <w:pPr>
        <w:ind w:hanging="180"/>
        <w:rPr>
          <w:b/>
          <w:i/>
          <w:color w:val="0000FF"/>
        </w:rPr>
      </w:pPr>
    </w:p>
    <w:p w:rsidR="00F15004" w:rsidRPr="00F15004" w:rsidRDefault="00F15004" w:rsidP="00F15004">
      <w:pPr>
        <w:jc w:val="both"/>
      </w:pPr>
      <w:r w:rsidRPr="00F15004">
        <w:t xml:space="preserve">- С целью </w:t>
      </w:r>
      <w:proofErr w:type="gramStart"/>
      <w:r w:rsidRPr="00F15004">
        <w:t>контроля за</w:t>
      </w:r>
      <w:proofErr w:type="gramEnd"/>
      <w:r w:rsidRPr="00F15004">
        <w:t xml:space="preserve"> сдачей библиотечной литературы отдел кадров с октября </w:t>
      </w:r>
      <w:smartTag w:uri="urn:schemas-microsoft-com:office:smarttags" w:element="metricconverter">
        <w:smartTagPr>
          <w:attr w:name="ProductID" w:val="2016 г"/>
        </w:smartTagPr>
        <w:r w:rsidRPr="00F15004">
          <w:t>2016 г</w:t>
        </w:r>
      </w:smartTag>
      <w:r w:rsidRPr="00F15004">
        <w:t>. приступал к ежемесячной рассылке по электронной почте на адрес абонементов списков уволенных преподавателей и сотрудников.</w:t>
      </w:r>
    </w:p>
    <w:p w:rsidR="00F15004" w:rsidRPr="00F15004" w:rsidRDefault="00F15004" w:rsidP="00F15004">
      <w:pPr>
        <w:jc w:val="both"/>
      </w:pPr>
      <w:r w:rsidRPr="00F15004">
        <w:t>- На факультеты были разосланы списки</w:t>
      </w:r>
      <w:r w:rsidRPr="00F15004">
        <w:rPr>
          <w:b/>
        </w:rPr>
        <w:t xml:space="preserve"> ППС, не прошедших</w:t>
      </w:r>
      <w:r w:rsidRPr="00F15004">
        <w:t xml:space="preserve"> перерегистрацию с приложением </w:t>
      </w:r>
      <w:proofErr w:type="spellStart"/>
      <w:proofErr w:type="gramStart"/>
      <w:r w:rsidRPr="00F15004">
        <w:t>скан-копий</w:t>
      </w:r>
      <w:proofErr w:type="spellEnd"/>
      <w:proofErr w:type="gramEnd"/>
      <w:r w:rsidRPr="00F15004">
        <w:t xml:space="preserve"> книжных формуляров. </w:t>
      </w:r>
    </w:p>
    <w:p w:rsidR="00F15004" w:rsidRPr="00F15004" w:rsidRDefault="00F15004" w:rsidP="00F15004">
      <w:pPr>
        <w:ind w:left="360"/>
        <w:jc w:val="both"/>
      </w:pPr>
    </w:p>
    <w:p w:rsidR="00F15004" w:rsidRPr="00F15004" w:rsidRDefault="00F15004" w:rsidP="00F15004">
      <w:pPr>
        <w:ind w:left="-180" w:firstLine="180"/>
        <w:rPr>
          <w:b/>
          <w:i/>
          <w:color w:val="0000FF"/>
        </w:rPr>
      </w:pPr>
      <w:r w:rsidRPr="00F15004">
        <w:rPr>
          <w:b/>
          <w:i/>
          <w:color w:val="0000FF"/>
        </w:rPr>
        <w:t>ИВГПУ</w:t>
      </w:r>
    </w:p>
    <w:p w:rsidR="00F15004" w:rsidRPr="00F15004" w:rsidRDefault="00F15004" w:rsidP="00F15004">
      <w:pPr>
        <w:ind w:left="-180" w:firstLine="180"/>
        <w:rPr>
          <w:b/>
          <w:i/>
          <w:color w:val="0000FF"/>
        </w:rPr>
      </w:pPr>
    </w:p>
    <w:p w:rsidR="00F15004" w:rsidRPr="00F15004" w:rsidRDefault="00F15004" w:rsidP="00F15004">
      <w:pPr>
        <w:jc w:val="both"/>
      </w:pPr>
      <w:r w:rsidRPr="00F15004">
        <w:t xml:space="preserve">   В 2016 году была проведена огромная работа с библиотечным фондом.</w:t>
      </w:r>
    </w:p>
    <w:p w:rsidR="00F15004" w:rsidRPr="00F15004" w:rsidRDefault="00F15004" w:rsidP="00F15004">
      <w:pPr>
        <w:jc w:val="both"/>
      </w:pPr>
      <w:r w:rsidRPr="00F15004">
        <w:t>- В связи с закрытием филиала библиотеки  в Строительном институте, фонд филиала в количестве 36522 экз. был перевезен в помещение библиотеки  главного корпуса университета и был разобран по содержанию. Одновременно проводилась проверка этих изданий и вливание их в фонд научной литературы, что повлекло за собой перестановку 1/3 части книжного фонда.</w:t>
      </w:r>
    </w:p>
    <w:p w:rsidR="00F15004" w:rsidRPr="00F15004" w:rsidRDefault="00F15004" w:rsidP="00F15004">
      <w:pPr>
        <w:jc w:val="both"/>
      </w:pPr>
      <w:r w:rsidRPr="00F15004">
        <w:t>Было влито в книжный фонд 34311 экземпляров изданий, а  на 4211 экземпляров составлен акт на списание, по причине  устаревших по содержанию;</w:t>
      </w:r>
    </w:p>
    <w:p w:rsidR="00F15004" w:rsidRPr="00F15004" w:rsidRDefault="00F15004" w:rsidP="00F15004">
      <w:pPr>
        <w:jc w:val="both"/>
      </w:pPr>
      <w:r w:rsidRPr="00F15004">
        <w:t>-  Весь книжный фонд филиала города Тейково, около 14 тыс. экземпляров</w:t>
      </w:r>
      <w:proofErr w:type="gramStart"/>
      <w:r w:rsidRPr="00F15004">
        <w:t>.</w:t>
      </w:r>
      <w:proofErr w:type="gramEnd"/>
      <w:r w:rsidRPr="00F15004">
        <w:t xml:space="preserve">   </w:t>
      </w:r>
      <w:proofErr w:type="gramStart"/>
      <w:r w:rsidRPr="00F15004">
        <w:t>п</w:t>
      </w:r>
      <w:proofErr w:type="gramEnd"/>
      <w:r w:rsidRPr="00F15004">
        <w:t>еревезли в читальный зал Текстильного института и сверили его с актами передачи. На литературу  устаревшую по содержанию был составлен акт на списание остальная расставлена в</w:t>
      </w:r>
      <w:proofErr w:type="gramStart"/>
      <w:r w:rsidRPr="00F15004">
        <w:t>.к</w:t>
      </w:r>
      <w:proofErr w:type="gramEnd"/>
      <w:r w:rsidRPr="00F15004">
        <w:t>нижный фонд.</w:t>
      </w:r>
    </w:p>
    <w:p w:rsidR="00F15004" w:rsidRPr="00F15004" w:rsidRDefault="00F15004" w:rsidP="00F15004">
      <w:pPr>
        <w:rPr>
          <w:b/>
          <w:i/>
          <w:color w:val="0000FF"/>
        </w:rPr>
      </w:pPr>
    </w:p>
    <w:p w:rsidR="00F15004" w:rsidRPr="00F15004" w:rsidRDefault="00F15004" w:rsidP="00F15004">
      <w:pPr>
        <w:rPr>
          <w:b/>
          <w:i/>
          <w:color w:val="0000FF"/>
        </w:rPr>
      </w:pPr>
      <w:proofErr w:type="spellStart"/>
      <w:r w:rsidRPr="00F15004">
        <w:rPr>
          <w:b/>
          <w:i/>
          <w:color w:val="0000FF"/>
        </w:rPr>
        <w:t>ИвГМА</w:t>
      </w:r>
      <w:proofErr w:type="spellEnd"/>
    </w:p>
    <w:p w:rsidR="00F15004" w:rsidRPr="00F15004" w:rsidRDefault="00F15004" w:rsidP="00F15004">
      <w:pPr>
        <w:rPr>
          <w:b/>
          <w:i/>
          <w:color w:val="0000FF"/>
        </w:rPr>
      </w:pPr>
    </w:p>
    <w:p w:rsidR="00F15004" w:rsidRPr="00F15004" w:rsidRDefault="00F15004" w:rsidP="00F15004">
      <w:pPr>
        <w:jc w:val="both"/>
      </w:pPr>
      <w:r w:rsidRPr="00F15004">
        <w:t>- Проверены две кафедральные библиотеки: «Неврологии и нейрохирургии» и «Биологии».</w:t>
      </w:r>
    </w:p>
    <w:p w:rsidR="00F15004" w:rsidRPr="00F15004" w:rsidRDefault="00F15004" w:rsidP="00F15004"/>
    <w:p w:rsidR="00F15004" w:rsidRPr="00F15004" w:rsidRDefault="00F15004" w:rsidP="00F15004">
      <w:pPr>
        <w:numPr>
          <w:ilvl w:val="0"/>
          <w:numId w:val="10"/>
        </w:numPr>
        <w:rPr>
          <w:b/>
          <w:color w:val="0000FF"/>
        </w:rPr>
      </w:pPr>
      <w:r w:rsidRPr="00F15004">
        <w:rPr>
          <w:b/>
          <w:color w:val="0000FF"/>
        </w:rPr>
        <w:t>Материально-техническая база</w:t>
      </w:r>
    </w:p>
    <w:p w:rsidR="00F15004" w:rsidRPr="00F15004" w:rsidRDefault="00F15004" w:rsidP="00F15004">
      <w:pPr>
        <w:ind w:left="1260"/>
        <w:rPr>
          <w:b/>
          <w:color w:val="0000FF"/>
        </w:rPr>
      </w:pPr>
    </w:p>
    <w:p w:rsidR="00F15004" w:rsidRPr="00F15004" w:rsidRDefault="00F15004" w:rsidP="00F15004">
      <w:pPr>
        <w:jc w:val="both"/>
        <w:rPr>
          <w:b/>
          <w:i/>
          <w:color w:val="0000FF"/>
        </w:rPr>
      </w:pPr>
      <w:r w:rsidRPr="00F15004">
        <w:rPr>
          <w:b/>
          <w:i/>
          <w:color w:val="0000FF"/>
        </w:rPr>
        <w:t>ИГЭУ</w:t>
      </w:r>
    </w:p>
    <w:p w:rsidR="00F15004" w:rsidRPr="00F15004" w:rsidRDefault="00F15004" w:rsidP="00F15004">
      <w:pPr>
        <w:jc w:val="both"/>
        <w:rPr>
          <w:b/>
          <w:i/>
          <w:color w:val="0000FF"/>
          <w:lang w:val="en-US"/>
        </w:rPr>
      </w:pPr>
    </w:p>
    <w:p w:rsidR="00F15004" w:rsidRPr="00F15004" w:rsidRDefault="00F15004" w:rsidP="00F15004">
      <w:pPr>
        <w:jc w:val="both"/>
      </w:pPr>
      <w:r w:rsidRPr="00F15004">
        <w:t>- Получена компьютерная техника:</w:t>
      </w:r>
    </w:p>
    <w:p w:rsidR="00F15004" w:rsidRPr="00F15004" w:rsidRDefault="00F15004" w:rsidP="00F15004">
      <w:pPr>
        <w:numPr>
          <w:ilvl w:val="0"/>
          <w:numId w:val="26"/>
        </w:numPr>
        <w:jc w:val="both"/>
      </w:pPr>
      <w:r w:rsidRPr="00F15004">
        <w:t xml:space="preserve">персональные компьютеры С360646 – </w:t>
      </w:r>
      <w:r w:rsidRPr="00F15004">
        <w:rPr>
          <w:lang w:val="en-US"/>
        </w:rPr>
        <w:t>Intel</w:t>
      </w:r>
      <w:r w:rsidRPr="00F15004">
        <w:t xml:space="preserve"> с монитором </w:t>
      </w:r>
      <w:smartTag w:uri="urn:schemas-microsoft-com:office:smarttags" w:element="metricconverter">
        <w:smartTagPr>
          <w:attr w:name="ProductID" w:val="21”"/>
        </w:smartTagPr>
        <w:r w:rsidRPr="00F15004">
          <w:t>21”</w:t>
        </w:r>
      </w:smartTag>
      <w:r w:rsidRPr="00F15004">
        <w:t xml:space="preserve"> (9 шт.) на сумму 242.900 руб.;</w:t>
      </w:r>
    </w:p>
    <w:p w:rsidR="00F15004" w:rsidRPr="00F15004" w:rsidRDefault="00F15004" w:rsidP="00F15004">
      <w:pPr>
        <w:numPr>
          <w:ilvl w:val="0"/>
          <w:numId w:val="26"/>
        </w:numPr>
        <w:jc w:val="both"/>
      </w:pPr>
      <w:r w:rsidRPr="00F15004">
        <w:t xml:space="preserve">персональные компьютеры С360646 – </w:t>
      </w:r>
      <w:r w:rsidRPr="00F15004">
        <w:rPr>
          <w:lang w:val="en-US"/>
        </w:rPr>
        <w:t>Intel</w:t>
      </w:r>
      <w:r w:rsidRPr="00F15004">
        <w:t xml:space="preserve"> с монитором </w:t>
      </w:r>
      <w:smartTag w:uri="urn:schemas-microsoft-com:office:smarttags" w:element="metricconverter">
        <w:smartTagPr>
          <w:attr w:name="ProductID" w:val="23”"/>
        </w:smartTagPr>
        <w:r w:rsidRPr="00F15004">
          <w:t>23”</w:t>
        </w:r>
      </w:smartTag>
      <w:r w:rsidRPr="00F15004">
        <w:t xml:space="preserve"> (8 шт.) на сумму 232.480 руб.;</w:t>
      </w:r>
    </w:p>
    <w:p w:rsidR="00F15004" w:rsidRPr="00F15004" w:rsidRDefault="00F15004" w:rsidP="00F15004">
      <w:pPr>
        <w:numPr>
          <w:ilvl w:val="0"/>
          <w:numId w:val="26"/>
        </w:numPr>
        <w:jc w:val="both"/>
      </w:pPr>
      <w:r w:rsidRPr="00F15004">
        <w:t xml:space="preserve">принтер </w:t>
      </w:r>
      <w:r w:rsidRPr="00F15004">
        <w:rPr>
          <w:lang w:val="en-US"/>
        </w:rPr>
        <w:t>Kyocera</w:t>
      </w:r>
      <w:r w:rsidRPr="00F15004">
        <w:t xml:space="preserve"> </w:t>
      </w:r>
      <w:r w:rsidRPr="00F15004">
        <w:rPr>
          <w:lang w:val="en-US"/>
        </w:rPr>
        <w:t>P</w:t>
      </w:r>
      <w:r w:rsidRPr="00F15004">
        <w:t>2135</w:t>
      </w:r>
      <w:r w:rsidRPr="00F15004">
        <w:rPr>
          <w:lang w:val="en-US"/>
        </w:rPr>
        <w:t>DN</w:t>
      </w:r>
      <w:r w:rsidRPr="00F15004">
        <w:t xml:space="preserve"> стоимостью 12.000 руб.;</w:t>
      </w:r>
    </w:p>
    <w:p w:rsidR="00F15004" w:rsidRPr="00F15004" w:rsidRDefault="00F15004" w:rsidP="00F15004">
      <w:pPr>
        <w:numPr>
          <w:ilvl w:val="0"/>
          <w:numId w:val="26"/>
        </w:numPr>
        <w:jc w:val="both"/>
      </w:pPr>
      <w:r w:rsidRPr="00F15004">
        <w:t xml:space="preserve">принтеры лазерные </w:t>
      </w:r>
      <w:r w:rsidRPr="00F15004">
        <w:rPr>
          <w:lang w:val="en-US"/>
        </w:rPr>
        <w:t>HP</w:t>
      </w:r>
      <w:r w:rsidRPr="00F15004">
        <w:t xml:space="preserve"> </w:t>
      </w:r>
      <w:r w:rsidRPr="00F15004">
        <w:rPr>
          <w:lang w:val="en-US"/>
        </w:rPr>
        <w:t>LaserJet</w:t>
      </w:r>
      <w:r w:rsidRPr="00F15004">
        <w:t xml:space="preserve"> </w:t>
      </w:r>
      <w:r w:rsidRPr="00F15004">
        <w:rPr>
          <w:lang w:val="en-US"/>
        </w:rPr>
        <w:t>Pro</w:t>
      </w:r>
      <w:r w:rsidRPr="00F15004">
        <w:t xml:space="preserve"> </w:t>
      </w:r>
      <w:r w:rsidRPr="00F15004">
        <w:rPr>
          <w:lang w:val="en-US"/>
        </w:rPr>
        <w:t>P</w:t>
      </w:r>
      <w:r w:rsidRPr="00F15004">
        <w:t>1102 (6 шт.) на сумму 44.231 руб.</w:t>
      </w:r>
    </w:p>
    <w:p w:rsidR="00F15004" w:rsidRPr="00F15004" w:rsidRDefault="00F15004" w:rsidP="00F15004">
      <w:pPr>
        <w:jc w:val="right"/>
        <w:rPr>
          <w:noProof/>
        </w:rPr>
      </w:pPr>
    </w:p>
    <w:p w:rsidR="00F15004" w:rsidRPr="00F15004" w:rsidRDefault="00F15004" w:rsidP="00F15004">
      <w:pPr>
        <w:jc w:val="both"/>
        <w:rPr>
          <w:b/>
          <w:i/>
          <w:color w:val="0000FF"/>
        </w:rPr>
      </w:pPr>
      <w:proofErr w:type="spellStart"/>
      <w:r w:rsidRPr="00F15004">
        <w:rPr>
          <w:b/>
          <w:i/>
          <w:color w:val="0000FF"/>
        </w:rPr>
        <w:t>ИвГУ</w:t>
      </w:r>
      <w:proofErr w:type="spellEnd"/>
      <w:r w:rsidRPr="00F15004">
        <w:rPr>
          <w:b/>
          <w:i/>
          <w:color w:val="0000FF"/>
        </w:rPr>
        <w:t xml:space="preserve"> </w:t>
      </w:r>
    </w:p>
    <w:p w:rsidR="00F15004" w:rsidRPr="00F15004" w:rsidRDefault="00F15004" w:rsidP="00F15004">
      <w:pPr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jc w:val="both"/>
      </w:pPr>
      <w:r w:rsidRPr="00F15004">
        <w:t>- Приобретен матричный при</w:t>
      </w:r>
      <w:r w:rsidRPr="00F15004">
        <w:t>н</w:t>
      </w:r>
      <w:r w:rsidRPr="00F15004">
        <w:t>тер EPSON FX-890.</w:t>
      </w:r>
    </w:p>
    <w:p w:rsidR="00F15004" w:rsidRPr="00F15004" w:rsidRDefault="00F15004" w:rsidP="00F15004">
      <w:pPr>
        <w:jc w:val="both"/>
      </w:pPr>
      <w:r w:rsidRPr="00F15004">
        <w:t xml:space="preserve">- Получен  компьютер </w:t>
      </w:r>
      <w:proofErr w:type="spellStart"/>
      <w:r w:rsidRPr="00F15004">
        <w:t>Celeron</w:t>
      </w:r>
      <w:proofErr w:type="spellEnd"/>
      <w:r w:rsidRPr="00F15004">
        <w:t xml:space="preserve"> Монитор 19" ЖК, установлен в читальном зале 1 корпуса для организации рабочего места сотрудников читального зала взамен менее мощного компьютера.</w:t>
      </w:r>
    </w:p>
    <w:p w:rsidR="00F15004" w:rsidRPr="00F15004" w:rsidRDefault="00F15004" w:rsidP="00F15004">
      <w:pPr>
        <w:jc w:val="both"/>
      </w:pPr>
      <w:r w:rsidRPr="00F15004">
        <w:t xml:space="preserve">- Приобретен Источник бесперебойного питания ИБП </w:t>
      </w:r>
      <w:proofErr w:type="spellStart"/>
      <w:r w:rsidRPr="00F15004">
        <w:t>IPPOn</w:t>
      </w:r>
      <w:proofErr w:type="spellEnd"/>
      <w:r w:rsidRPr="00F15004">
        <w:t xml:space="preserve"> </w:t>
      </w:r>
      <w:proofErr w:type="spellStart"/>
      <w:r w:rsidRPr="00F15004">
        <w:t>Smart</w:t>
      </w:r>
      <w:proofErr w:type="spellEnd"/>
      <w:r w:rsidRPr="00F15004">
        <w:t xml:space="preserve"> </w:t>
      </w:r>
      <w:proofErr w:type="spellStart"/>
      <w:r w:rsidRPr="00F15004">
        <w:t>Winner</w:t>
      </w:r>
      <w:proofErr w:type="spellEnd"/>
      <w:r w:rsidRPr="00F15004">
        <w:t xml:space="preserve"> к серверному оборудованию библиотеки.</w:t>
      </w:r>
    </w:p>
    <w:p w:rsidR="00F15004" w:rsidRPr="00F15004" w:rsidRDefault="00F15004" w:rsidP="00F15004">
      <w:pPr>
        <w:pStyle w:val="11"/>
        <w:ind w:left="0"/>
        <w:jc w:val="both"/>
        <w:rPr>
          <w:sz w:val="24"/>
          <w:szCs w:val="24"/>
        </w:rPr>
      </w:pPr>
    </w:p>
    <w:p w:rsidR="00F15004" w:rsidRPr="00F15004" w:rsidRDefault="00F15004" w:rsidP="00F15004">
      <w:pPr>
        <w:jc w:val="both"/>
        <w:rPr>
          <w:b/>
          <w:i/>
          <w:color w:val="0000FF"/>
        </w:rPr>
      </w:pPr>
      <w:proofErr w:type="spellStart"/>
      <w:r w:rsidRPr="00F15004">
        <w:rPr>
          <w:b/>
          <w:i/>
          <w:color w:val="0000FF"/>
        </w:rPr>
        <w:t>ИвГМА</w:t>
      </w:r>
      <w:proofErr w:type="spellEnd"/>
    </w:p>
    <w:p w:rsidR="00F15004" w:rsidRPr="00F15004" w:rsidRDefault="00F15004" w:rsidP="00F15004">
      <w:pPr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jc w:val="both"/>
        <w:rPr>
          <w:b/>
        </w:rPr>
      </w:pPr>
      <w:r w:rsidRPr="00F15004">
        <w:t xml:space="preserve">- </w:t>
      </w:r>
      <w:r w:rsidRPr="00F15004">
        <w:rPr>
          <w:color w:val="000000"/>
        </w:rPr>
        <w:t xml:space="preserve">Приобретено 3 компьютера, источник бесперебойного питания для сервера, 4 </w:t>
      </w:r>
      <w:proofErr w:type="gramStart"/>
      <w:r w:rsidRPr="00F15004">
        <w:rPr>
          <w:color w:val="000000"/>
        </w:rPr>
        <w:t>вентиляционных</w:t>
      </w:r>
      <w:proofErr w:type="gramEnd"/>
      <w:r w:rsidRPr="00F15004">
        <w:rPr>
          <w:color w:val="000000"/>
        </w:rPr>
        <w:t xml:space="preserve"> потолочных модуля для сервера.</w:t>
      </w:r>
    </w:p>
    <w:p w:rsidR="00F15004" w:rsidRPr="00F15004" w:rsidRDefault="00F15004" w:rsidP="00F15004">
      <w:pPr>
        <w:ind w:firstLine="709"/>
        <w:jc w:val="both"/>
        <w:rPr>
          <w:b/>
        </w:rPr>
      </w:pPr>
    </w:p>
    <w:p w:rsidR="00F15004" w:rsidRPr="00F15004" w:rsidRDefault="00F15004" w:rsidP="00F15004">
      <w:pPr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jc w:val="both"/>
        <w:rPr>
          <w:b/>
          <w:i/>
          <w:color w:val="0000FF"/>
        </w:rPr>
      </w:pPr>
      <w:r w:rsidRPr="00F15004">
        <w:rPr>
          <w:b/>
          <w:i/>
          <w:color w:val="0000FF"/>
        </w:rPr>
        <w:t>ИВГПУ</w:t>
      </w:r>
    </w:p>
    <w:p w:rsidR="00F15004" w:rsidRPr="00F15004" w:rsidRDefault="00F15004" w:rsidP="00F15004"/>
    <w:p w:rsidR="00F15004" w:rsidRPr="00F15004" w:rsidRDefault="00F15004" w:rsidP="00F15004">
      <w:pPr>
        <w:jc w:val="both"/>
      </w:pPr>
      <w:r w:rsidRPr="00F15004">
        <w:lastRenderedPageBreak/>
        <w:t xml:space="preserve">- Проведен ряд ремонтных работ: </w:t>
      </w:r>
    </w:p>
    <w:p w:rsidR="00F15004" w:rsidRPr="00F15004" w:rsidRDefault="00F15004" w:rsidP="00F15004">
      <w:pPr>
        <w:numPr>
          <w:ilvl w:val="0"/>
          <w:numId w:val="34"/>
        </w:numPr>
        <w:jc w:val="both"/>
      </w:pPr>
      <w:r w:rsidRPr="00F15004">
        <w:t xml:space="preserve">на абонементе учебной литературы: заменены потолочные плитки, светильники, плинтусы,  покрашены стены и повешены жалюзи; </w:t>
      </w:r>
    </w:p>
    <w:p w:rsidR="00F15004" w:rsidRPr="00F15004" w:rsidRDefault="00F15004" w:rsidP="00F15004">
      <w:pPr>
        <w:numPr>
          <w:ilvl w:val="0"/>
          <w:numId w:val="34"/>
        </w:numPr>
        <w:jc w:val="both"/>
      </w:pPr>
      <w:r w:rsidRPr="00F15004">
        <w:t>в читальном зале: покрашены стены и радиаторы центрального отопления, запенены щели в оконных рамах, повешены жалюзи.</w:t>
      </w:r>
    </w:p>
    <w:p w:rsidR="00F15004" w:rsidRPr="00F15004" w:rsidRDefault="00F15004" w:rsidP="00F15004">
      <w:pPr>
        <w:jc w:val="both"/>
      </w:pPr>
      <w:r w:rsidRPr="00F15004">
        <w:t xml:space="preserve">- Перевезен электронный читальный зал из главного корпуса в Текстильный институт. Старая мебель была списана, а новая  собрана. Для подключения компьютеров к сети Интернет и библиотечной  программе </w:t>
      </w:r>
      <w:r w:rsidRPr="00F15004">
        <w:rPr>
          <w:lang w:val="en-US"/>
        </w:rPr>
        <w:t>MARK</w:t>
      </w:r>
      <w:r w:rsidRPr="00F15004">
        <w:t xml:space="preserve"> </w:t>
      </w:r>
      <w:r w:rsidRPr="00F15004">
        <w:rPr>
          <w:lang w:val="en-US"/>
        </w:rPr>
        <w:t>SQL</w:t>
      </w:r>
      <w:r w:rsidRPr="00F15004">
        <w:t xml:space="preserve">,  были установлены розетки и кабель каналы.  </w:t>
      </w:r>
    </w:p>
    <w:p w:rsidR="00F15004" w:rsidRPr="00F15004" w:rsidRDefault="00F15004" w:rsidP="00F15004">
      <w:pPr>
        <w:jc w:val="both"/>
      </w:pPr>
      <w:r w:rsidRPr="00F15004">
        <w:t xml:space="preserve"> </w:t>
      </w:r>
    </w:p>
    <w:p w:rsidR="00F15004" w:rsidRPr="00F15004" w:rsidRDefault="00F15004" w:rsidP="00F15004">
      <w:pPr>
        <w:jc w:val="both"/>
        <w:rPr>
          <w:b/>
          <w:i/>
          <w:color w:val="0000FF"/>
        </w:rPr>
      </w:pPr>
      <w:r w:rsidRPr="00F15004">
        <w:rPr>
          <w:b/>
          <w:i/>
          <w:color w:val="0000FF"/>
        </w:rPr>
        <w:t xml:space="preserve">ШФ </w:t>
      </w:r>
      <w:proofErr w:type="spellStart"/>
      <w:r w:rsidRPr="00F15004">
        <w:rPr>
          <w:b/>
          <w:i/>
          <w:color w:val="0000FF"/>
        </w:rPr>
        <w:t>ИвГУ</w:t>
      </w:r>
      <w:proofErr w:type="spellEnd"/>
    </w:p>
    <w:p w:rsidR="00F15004" w:rsidRPr="00F15004" w:rsidRDefault="00F15004" w:rsidP="00F15004">
      <w:pPr>
        <w:jc w:val="both"/>
        <w:rPr>
          <w:b/>
          <w:i/>
          <w:color w:val="0000FF"/>
        </w:rPr>
      </w:pPr>
    </w:p>
    <w:p w:rsidR="00F15004" w:rsidRPr="00F15004" w:rsidRDefault="00F15004" w:rsidP="00F15004">
      <w:pPr>
        <w:jc w:val="both"/>
      </w:pPr>
      <w:r w:rsidRPr="00F15004">
        <w:t>- Приобретен сервер и компьютер в отдел комплектования и научной обработки литературы.</w:t>
      </w:r>
    </w:p>
    <w:sectPr w:rsidR="00F15004" w:rsidRPr="00F15004" w:rsidSect="00F15004">
      <w:pgSz w:w="11906" w:h="16838"/>
      <w:pgMar w:top="227" w:right="567" w:bottom="23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2423"/>
    <w:multiLevelType w:val="hybridMultilevel"/>
    <w:tmpl w:val="79DC7F18"/>
    <w:lvl w:ilvl="0" w:tplc="329E37B8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0B9A562F"/>
    <w:multiLevelType w:val="hybridMultilevel"/>
    <w:tmpl w:val="C0DE7CCC"/>
    <w:lvl w:ilvl="0" w:tplc="CF9073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4AC49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195B3A"/>
    <w:multiLevelType w:val="hybridMultilevel"/>
    <w:tmpl w:val="FD5E94E4"/>
    <w:lvl w:ilvl="0" w:tplc="0419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F1F4BD8"/>
    <w:multiLevelType w:val="hybridMultilevel"/>
    <w:tmpl w:val="E0BE63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4217106"/>
    <w:multiLevelType w:val="hybridMultilevel"/>
    <w:tmpl w:val="8A8C7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31CB2"/>
    <w:multiLevelType w:val="hybridMultilevel"/>
    <w:tmpl w:val="8D3A5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FF526B"/>
    <w:multiLevelType w:val="hybridMultilevel"/>
    <w:tmpl w:val="25CC4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0D527B"/>
    <w:multiLevelType w:val="hybridMultilevel"/>
    <w:tmpl w:val="1C8C9B94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>
    <w:nsid w:val="19534AED"/>
    <w:multiLevelType w:val="hybridMultilevel"/>
    <w:tmpl w:val="678AB9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4F0475"/>
    <w:multiLevelType w:val="multilevel"/>
    <w:tmpl w:val="CF8E3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2037285B"/>
    <w:multiLevelType w:val="hybridMultilevel"/>
    <w:tmpl w:val="63A4EDD2"/>
    <w:lvl w:ilvl="0" w:tplc="044AC49A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03E1AB2"/>
    <w:multiLevelType w:val="hybridMultilevel"/>
    <w:tmpl w:val="3E4A0E18"/>
    <w:lvl w:ilvl="0" w:tplc="EEA25D5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3151C71"/>
    <w:multiLevelType w:val="hybridMultilevel"/>
    <w:tmpl w:val="D9563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2D6B61"/>
    <w:multiLevelType w:val="hybridMultilevel"/>
    <w:tmpl w:val="64903CCA"/>
    <w:lvl w:ilvl="0" w:tplc="9B4C3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5F5097"/>
    <w:multiLevelType w:val="hybridMultilevel"/>
    <w:tmpl w:val="7304CE2A"/>
    <w:lvl w:ilvl="0" w:tplc="AE44081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2C0D22A3"/>
    <w:multiLevelType w:val="hybridMultilevel"/>
    <w:tmpl w:val="ECEE0F2A"/>
    <w:lvl w:ilvl="0" w:tplc="42562C48">
      <w:start w:val="1"/>
      <w:numFmt w:val="bullet"/>
      <w:lvlText w:val="-"/>
      <w:lvlJc w:val="left"/>
      <w:pPr>
        <w:tabs>
          <w:tab w:val="num" w:pos="1797"/>
        </w:tabs>
        <w:ind w:left="1778" w:hanging="341"/>
      </w:p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C86D7B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>
    <w:nsid w:val="2EC97F7C"/>
    <w:multiLevelType w:val="hybridMultilevel"/>
    <w:tmpl w:val="80A49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033469"/>
    <w:multiLevelType w:val="hybridMultilevel"/>
    <w:tmpl w:val="4D3C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7A6936"/>
    <w:multiLevelType w:val="hybridMultilevel"/>
    <w:tmpl w:val="B4884180"/>
    <w:lvl w:ilvl="0" w:tplc="5C7EA8BC">
      <w:start w:val="7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>
    <w:nsid w:val="3AC97531"/>
    <w:multiLevelType w:val="hybridMultilevel"/>
    <w:tmpl w:val="98D013C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3CC75710"/>
    <w:multiLevelType w:val="hybridMultilevel"/>
    <w:tmpl w:val="043E3C6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2147BD"/>
    <w:multiLevelType w:val="hybridMultilevel"/>
    <w:tmpl w:val="AA66B94E"/>
    <w:lvl w:ilvl="0" w:tplc="74B24BA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6D21CF"/>
    <w:multiLevelType w:val="hybridMultilevel"/>
    <w:tmpl w:val="27182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943081"/>
    <w:multiLevelType w:val="hybridMultilevel"/>
    <w:tmpl w:val="1862B1CA"/>
    <w:lvl w:ilvl="0" w:tplc="38CA110C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0000FF"/>
      </w:rPr>
    </w:lvl>
    <w:lvl w:ilvl="1" w:tplc="A02AE5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D73F59"/>
    <w:multiLevelType w:val="multilevel"/>
    <w:tmpl w:val="04190021"/>
    <w:lvl w:ilvl="0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9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9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9" w:hanging="360"/>
      </w:pPr>
      <w:rPr>
        <w:rFonts w:ascii="Symbol" w:hAnsi="Symbol" w:hint="default"/>
      </w:rPr>
    </w:lvl>
  </w:abstractNum>
  <w:abstractNum w:abstractNumId="26">
    <w:nsid w:val="40FF2860"/>
    <w:multiLevelType w:val="hybridMultilevel"/>
    <w:tmpl w:val="67F82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9338B6"/>
    <w:multiLevelType w:val="hybridMultilevel"/>
    <w:tmpl w:val="B2D42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124852"/>
    <w:multiLevelType w:val="hybridMultilevel"/>
    <w:tmpl w:val="FB743FA2"/>
    <w:lvl w:ilvl="0" w:tplc="A8265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7B6EB4"/>
    <w:multiLevelType w:val="hybridMultilevel"/>
    <w:tmpl w:val="B948A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8D6420"/>
    <w:multiLevelType w:val="hybridMultilevel"/>
    <w:tmpl w:val="06B21E5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30E0A"/>
    <w:multiLevelType w:val="hybridMultilevel"/>
    <w:tmpl w:val="F6F83322"/>
    <w:lvl w:ilvl="0" w:tplc="1D14F4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09C8882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107EC2"/>
    <w:multiLevelType w:val="hybridMultilevel"/>
    <w:tmpl w:val="95F4404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>
    <w:nsid w:val="5D5F43A5"/>
    <w:multiLevelType w:val="hybridMultilevel"/>
    <w:tmpl w:val="3A041ECA"/>
    <w:lvl w:ilvl="0" w:tplc="044AC49A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4">
    <w:nsid w:val="62CC7A4F"/>
    <w:multiLevelType w:val="hybridMultilevel"/>
    <w:tmpl w:val="B0B490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2C5D66"/>
    <w:multiLevelType w:val="hybridMultilevel"/>
    <w:tmpl w:val="930CA8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3E547F"/>
    <w:multiLevelType w:val="hybridMultilevel"/>
    <w:tmpl w:val="E1AE9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8302A5"/>
    <w:multiLevelType w:val="multilevel"/>
    <w:tmpl w:val="20D25A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>
    <w:nsid w:val="6E2F6004"/>
    <w:multiLevelType w:val="multilevel"/>
    <w:tmpl w:val="AB1A85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>
    <w:nsid w:val="6E883937"/>
    <w:multiLevelType w:val="hybridMultilevel"/>
    <w:tmpl w:val="29C82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C4212B"/>
    <w:multiLevelType w:val="hybridMultilevel"/>
    <w:tmpl w:val="4A96B30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14F4C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0F38AE"/>
    <w:multiLevelType w:val="hybridMultilevel"/>
    <w:tmpl w:val="9F90F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04775E"/>
    <w:multiLevelType w:val="hybridMultilevel"/>
    <w:tmpl w:val="C1F438B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>
    <w:nsid w:val="7754295E"/>
    <w:multiLevelType w:val="hybridMultilevel"/>
    <w:tmpl w:val="BAF83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837974"/>
    <w:multiLevelType w:val="hybridMultilevel"/>
    <w:tmpl w:val="DC926D1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5">
    <w:nsid w:val="79405307"/>
    <w:multiLevelType w:val="hybridMultilevel"/>
    <w:tmpl w:val="D4F2EC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6">
    <w:nsid w:val="7B292C23"/>
    <w:multiLevelType w:val="hybridMultilevel"/>
    <w:tmpl w:val="F7566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A0433D"/>
    <w:multiLevelType w:val="hybridMultilevel"/>
    <w:tmpl w:val="AECC5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EF13C4"/>
    <w:multiLevelType w:val="hybridMultilevel"/>
    <w:tmpl w:val="EBC6A3CE"/>
    <w:lvl w:ilvl="0" w:tplc="A2C85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E22434F"/>
    <w:multiLevelType w:val="hybridMultilevel"/>
    <w:tmpl w:val="1DF46718"/>
    <w:lvl w:ilvl="0" w:tplc="3AA8C856">
      <w:start w:val="11"/>
      <w:numFmt w:val="decimal"/>
      <w:lvlText w:val="%1."/>
      <w:lvlJc w:val="left"/>
      <w:pPr>
        <w:tabs>
          <w:tab w:val="num" w:pos="2790"/>
        </w:tabs>
        <w:ind w:left="27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num w:numId="1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</w:num>
  <w:num w:numId="3">
    <w:abstractNumId w:val="31"/>
  </w:num>
  <w:num w:numId="4">
    <w:abstractNumId w:val="1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9"/>
  </w:num>
  <w:num w:numId="7">
    <w:abstractNumId w:val="19"/>
  </w:num>
  <w:num w:numId="8">
    <w:abstractNumId w:val="40"/>
  </w:num>
  <w:num w:numId="9">
    <w:abstractNumId w:val="43"/>
  </w:num>
  <w:num w:numId="10">
    <w:abstractNumId w:val="49"/>
  </w:num>
  <w:num w:numId="11">
    <w:abstractNumId w:val="11"/>
  </w:num>
  <w:num w:numId="12">
    <w:abstractNumId w:val="48"/>
  </w:num>
  <w:num w:numId="13">
    <w:abstractNumId w:val="3"/>
  </w:num>
  <w:num w:numId="14">
    <w:abstractNumId w:val="10"/>
  </w:num>
  <w:num w:numId="15">
    <w:abstractNumId w:val="44"/>
  </w:num>
  <w:num w:numId="16">
    <w:abstractNumId w:val="13"/>
  </w:num>
  <w:num w:numId="17">
    <w:abstractNumId w:val="26"/>
  </w:num>
  <w:num w:numId="18">
    <w:abstractNumId w:val="47"/>
  </w:num>
  <w:num w:numId="19">
    <w:abstractNumId w:val="39"/>
  </w:num>
  <w:num w:numId="20">
    <w:abstractNumId w:val="8"/>
  </w:num>
  <w:num w:numId="21">
    <w:abstractNumId w:val="12"/>
  </w:num>
  <w:num w:numId="22">
    <w:abstractNumId w:val="29"/>
  </w:num>
  <w:num w:numId="23">
    <w:abstractNumId w:val="37"/>
  </w:num>
  <w:num w:numId="24">
    <w:abstractNumId w:val="14"/>
  </w:num>
  <w:num w:numId="25">
    <w:abstractNumId w:val="45"/>
  </w:num>
  <w:num w:numId="26">
    <w:abstractNumId w:val="28"/>
  </w:num>
  <w:num w:numId="27">
    <w:abstractNumId w:val="17"/>
  </w:num>
  <w:num w:numId="28">
    <w:abstractNumId w:val="18"/>
  </w:num>
  <w:num w:numId="29">
    <w:abstractNumId w:val="5"/>
  </w:num>
  <w:num w:numId="30">
    <w:abstractNumId w:val="34"/>
  </w:num>
  <w:num w:numId="31">
    <w:abstractNumId w:val="36"/>
  </w:num>
  <w:num w:numId="32">
    <w:abstractNumId w:val="41"/>
  </w:num>
  <w:num w:numId="33">
    <w:abstractNumId w:val="35"/>
  </w:num>
  <w:num w:numId="34">
    <w:abstractNumId w:val="27"/>
  </w:num>
  <w:num w:numId="35">
    <w:abstractNumId w:val="42"/>
  </w:num>
  <w:num w:numId="36">
    <w:abstractNumId w:val="4"/>
  </w:num>
  <w:num w:numId="37">
    <w:abstractNumId w:val="7"/>
  </w:num>
  <w:num w:numId="38">
    <w:abstractNumId w:val="20"/>
  </w:num>
  <w:num w:numId="39">
    <w:abstractNumId w:val="16"/>
  </w:num>
  <w:num w:numId="40">
    <w:abstractNumId w:val="2"/>
  </w:num>
  <w:num w:numId="41">
    <w:abstractNumId w:val="23"/>
  </w:num>
  <w:num w:numId="42">
    <w:abstractNumId w:val="32"/>
  </w:num>
  <w:num w:numId="43">
    <w:abstractNumId w:val="46"/>
  </w:num>
  <w:num w:numId="44">
    <w:abstractNumId w:val="25"/>
  </w:num>
  <w:num w:numId="45">
    <w:abstractNumId w:val="33"/>
  </w:num>
  <w:num w:numId="46">
    <w:abstractNumId w:val="30"/>
  </w:num>
  <w:num w:numId="47">
    <w:abstractNumId w:val="22"/>
  </w:num>
  <w:num w:numId="48">
    <w:abstractNumId w:val="1"/>
  </w:num>
  <w:num w:numId="49">
    <w:abstractNumId w:val="6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15004"/>
    <w:rsid w:val="00D9745C"/>
    <w:rsid w:val="00DE5AA7"/>
    <w:rsid w:val="00F1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0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F15004"/>
    <w:pPr>
      <w:keepNext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F150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F150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locked/>
    <w:rsid w:val="00F15004"/>
    <w:rPr>
      <w:b/>
      <w:bCs/>
      <w:i/>
      <w:iCs/>
      <w:sz w:val="24"/>
      <w:szCs w:val="24"/>
    </w:rPr>
  </w:style>
  <w:style w:type="paragraph" w:styleId="30">
    <w:name w:val="Body Text 3"/>
    <w:basedOn w:val="a"/>
    <w:link w:val="3"/>
    <w:rsid w:val="00F15004"/>
    <w:pPr>
      <w:tabs>
        <w:tab w:val="left" w:pos="284"/>
      </w:tabs>
      <w:jc w:val="center"/>
    </w:pPr>
    <w:rPr>
      <w:rFonts w:asciiTheme="minorHAnsi" w:eastAsiaTheme="minorHAnsi" w:hAnsiTheme="minorHAnsi" w:cstheme="minorBidi"/>
      <w:b/>
      <w:bCs/>
      <w:i/>
      <w:iCs/>
      <w:lang w:eastAsia="en-US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F150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rsid w:val="00F15004"/>
    <w:pPr>
      <w:spacing w:before="100" w:beforeAutospacing="1" w:after="100" w:afterAutospacing="1"/>
    </w:pPr>
  </w:style>
  <w:style w:type="character" w:styleId="a4">
    <w:name w:val="Hyperlink"/>
    <w:rsid w:val="00F15004"/>
    <w:rPr>
      <w:color w:val="0000FF"/>
      <w:u w:val="single"/>
    </w:rPr>
  </w:style>
  <w:style w:type="character" w:styleId="a5">
    <w:name w:val="Strong"/>
    <w:qFormat/>
    <w:rsid w:val="00F15004"/>
    <w:rPr>
      <w:b/>
      <w:bCs/>
    </w:rPr>
  </w:style>
  <w:style w:type="paragraph" w:styleId="a6">
    <w:name w:val="footer"/>
    <w:basedOn w:val="a"/>
    <w:link w:val="a7"/>
    <w:rsid w:val="00F150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150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15004"/>
  </w:style>
  <w:style w:type="paragraph" w:styleId="a9">
    <w:name w:val="Body Text Indent"/>
    <w:basedOn w:val="a"/>
    <w:link w:val="aa"/>
    <w:rsid w:val="00F15004"/>
    <w:pPr>
      <w:spacing w:after="120"/>
      <w:ind w:left="283"/>
    </w:pPr>
    <w:rPr>
      <w:rFonts w:ascii="Calibri" w:eastAsia="Calibri" w:hAnsi="Calibr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F15004"/>
    <w:rPr>
      <w:rFonts w:ascii="Calibri" w:eastAsia="Calibri" w:hAnsi="Calibri" w:cs="Times New Roman"/>
      <w:sz w:val="24"/>
      <w:szCs w:val="24"/>
    </w:rPr>
  </w:style>
  <w:style w:type="paragraph" w:styleId="ab">
    <w:name w:val="Body Text"/>
    <w:basedOn w:val="a"/>
    <w:link w:val="ac"/>
    <w:rsid w:val="00F15004"/>
    <w:pPr>
      <w:spacing w:after="120"/>
    </w:pPr>
  </w:style>
  <w:style w:type="character" w:customStyle="1" w:styleId="ac">
    <w:name w:val="Основной текст Знак"/>
    <w:basedOn w:val="a0"/>
    <w:link w:val="ab"/>
    <w:rsid w:val="00F15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F15004"/>
    <w:pPr>
      <w:widowControl w:val="0"/>
      <w:tabs>
        <w:tab w:val="left" w:pos="3420"/>
      </w:tabs>
      <w:suppressAutoHyphens/>
      <w:ind w:left="510"/>
      <w:jc w:val="both"/>
    </w:pPr>
    <w:rPr>
      <w:rFonts w:eastAsia="Arial Unicode MS" w:cs="Tahoma"/>
      <w:color w:val="000000"/>
      <w:sz w:val="28"/>
      <w:szCs w:val="38"/>
      <w:lang w:val="en-US" w:eastAsia="en-US" w:bidi="en-US"/>
    </w:rPr>
  </w:style>
  <w:style w:type="paragraph" w:customStyle="1" w:styleId="Standard">
    <w:name w:val="Standard"/>
    <w:rsid w:val="00F150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ListParagraph">
    <w:name w:val="List Paragraph"/>
    <w:basedOn w:val="a"/>
    <w:rsid w:val="00F1500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semiHidden/>
    <w:unhideWhenUsed/>
    <w:rsid w:val="00F1500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150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rsid w:val="00F15004"/>
    <w:pPr>
      <w:keepNext/>
      <w:autoSpaceDE w:val="0"/>
      <w:autoSpaceDN w:val="0"/>
      <w:ind w:left="993"/>
      <w:outlineLvl w:val="0"/>
    </w:pPr>
    <w:rPr>
      <w:sz w:val="28"/>
      <w:szCs w:val="28"/>
    </w:rPr>
  </w:style>
  <w:style w:type="paragraph" w:customStyle="1" w:styleId="Default">
    <w:name w:val="Default"/>
    <w:rsid w:val="00F150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FontStyle12">
    <w:name w:val="Font Style12"/>
    <w:rsid w:val="00F15004"/>
    <w:rPr>
      <w:rFonts w:ascii="Century Schoolbook" w:hAnsi="Century Schoolbook" w:cs="Century Schoolbook"/>
      <w:sz w:val="24"/>
      <w:szCs w:val="24"/>
    </w:rPr>
  </w:style>
  <w:style w:type="paragraph" w:customStyle="1" w:styleId="NoSpacing">
    <w:name w:val="No Spacing"/>
    <w:rsid w:val="00F15004"/>
    <w:pPr>
      <w:spacing w:after="0" w:line="240" w:lineRule="auto"/>
    </w:pPr>
    <w:rPr>
      <w:rFonts w:ascii="Calibri" w:eastAsia="Times New Roman" w:hAnsi="Calibri" w:cs="Calibri"/>
    </w:rPr>
  </w:style>
  <w:style w:type="paragraph" w:styleId="af">
    <w:name w:val="header"/>
    <w:basedOn w:val="a"/>
    <w:link w:val="af0"/>
    <w:rsid w:val="00F1500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15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F15004"/>
    <w:pPr>
      <w:jc w:val="center"/>
    </w:pPr>
    <w:rPr>
      <w:b/>
      <w:szCs w:val="20"/>
    </w:rPr>
  </w:style>
  <w:style w:type="character" w:customStyle="1" w:styleId="af2">
    <w:name w:val="Название Знак"/>
    <w:basedOn w:val="a0"/>
    <w:link w:val="af1"/>
    <w:rsid w:val="00F150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3">
    <w:name w:val="Emphasis"/>
    <w:qFormat/>
    <w:rsid w:val="00F15004"/>
    <w:rPr>
      <w:i/>
      <w:iCs/>
    </w:rPr>
  </w:style>
  <w:style w:type="paragraph" w:customStyle="1" w:styleId="af4">
    <w:name w:val="Содержимое таблицы"/>
    <w:basedOn w:val="a"/>
    <w:rsid w:val="00F15004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styleId="af5">
    <w:name w:val="List Paragraph"/>
    <w:basedOn w:val="a"/>
    <w:qFormat/>
    <w:rsid w:val="00F15004"/>
    <w:pPr>
      <w:ind w:left="720"/>
      <w:contextualSpacing/>
    </w:pPr>
  </w:style>
  <w:style w:type="paragraph" w:styleId="2">
    <w:name w:val="Body Text 2"/>
    <w:basedOn w:val="a"/>
    <w:link w:val="20"/>
    <w:rsid w:val="00F150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150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50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isma.ru/index.php?option=com_content&amp;view=article&amp;id=133:v2&amp;catid=45:virtvist&amp;Itemid=7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isma.ru/index.php?option=com_content&amp;view=article&amp;id=471&amp;Itemid=105" TargetMode="External"/><Relationship Id="rId12" Type="http://schemas.openxmlformats.org/officeDocument/2006/relationships/hyperlink" Target="http://www.isuct.ru/department/ightu/news/2016/10/12/izdatelstvo-lan-rasshiryaet-sfery-vliya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isma.ru" TargetMode="External"/><Relationship Id="rId11" Type="http://schemas.openxmlformats.org/officeDocument/2006/relationships/hyperlink" Target="http://main.isuct.ru/node/12663" TargetMode="External"/><Relationship Id="rId5" Type="http://schemas.openxmlformats.org/officeDocument/2006/relationships/hyperlink" Target="http://www.isuct.ru/department/book" TargetMode="External"/><Relationship Id="rId10" Type="http://schemas.openxmlformats.org/officeDocument/2006/relationships/hyperlink" Target="http://b19080.vr.mirapolis.ru/mira/s/rMP15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library_ivs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11540</Words>
  <Characters>65782</Characters>
  <Application>Microsoft Office Word</Application>
  <DocSecurity>0</DocSecurity>
  <Lines>548</Lines>
  <Paragraphs>154</Paragraphs>
  <ScaleCrop>false</ScaleCrop>
  <Company>Home</Company>
  <LinksUpToDate>false</LinksUpToDate>
  <CharactersWithSpaces>77168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2</cp:revision>
  <dcterms:created xsi:type="dcterms:W3CDTF">2017-03-01T13:32:00Z</dcterms:created>
  <dcterms:modified xsi:type="dcterms:W3CDTF">2017-03-01T13:32:00Z</dcterms:modified>
</cp:coreProperties>
</file>